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6D9DAC" w14:textId="77777777" w:rsidR="000700F3" w:rsidRPr="00D90877" w:rsidRDefault="00677744" w:rsidP="000700F3">
      <w:pPr>
        <w:rPr>
          <w:rFonts w:ascii="Verdana" w:hAnsi="Verdana"/>
          <w:noProof/>
        </w:rPr>
      </w:pPr>
      <w:r>
        <w:rPr>
          <w:rFonts w:ascii="Verdana" w:hAnsi="Verdana"/>
          <w:noProof/>
        </w:rPr>
        <w:pict w14:anchorId="4B30B5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2.75pt;height:27pt">
            <v:imagedata r:id="rId8" o:title=""/>
          </v:shape>
        </w:pict>
      </w:r>
    </w:p>
    <w:p w14:paraId="1A46A5BB" w14:textId="77777777" w:rsidR="000700F3" w:rsidRPr="00D90877" w:rsidRDefault="000700F3" w:rsidP="000700F3">
      <w:pPr>
        <w:pStyle w:val="text"/>
        <w:tabs>
          <w:tab w:val="left" w:pos="142"/>
        </w:tabs>
        <w:spacing w:before="0" w:after="0"/>
        <w:rPr>
          <w:rFonts w:ascii="Verdana" w:hAnsi="Verdana"/>
          <w:noProof/>
        </w:rPr>
      </w:pPr>
    </w:p>
    <w:p w14:paraId="2350AD09" w14:textId="77777777" w:rsidR="000700F3" w:rsidRPr="00D90877" w:rsidRDefault="000700F3" w:rsidP="000700F3">
      <w:pPr>
        <w:rPr>
          <w:rFonts w:ascii="Verdana" w:hAnsi="Verdana"/>
          <w:noProof/>
        </w:rPr>
      </w:pPr>
    </w:p>
    <w:p w14:paraId="690AEB4A" w14:textId="77777777" w:rsidR="000700F3" w:rsidRPr="00D90877" w:rsidRDefault="000700F3" w:rsidP="000700F3">
      <w:pPr>
        <w:rPr>
          <w:rFonts w:ascii="Verdana" w:hAnsi="Verdana"/>
          <w:noProof/>
        </w:rPr>
      </w:pPr>
    </w:p>
    <w:p w14:paraId="62F1587D" w14:textId="77777777" w:rsidR="000700F3" w:rsidRPr="00D90877" w:rsidRDefault="000700F3" w:rsidP="000700F3">
      <w:pPr>
        <w:rPr>
          <w:rFonts w:ascii="Verdana" w:hAnsi="Verdana"/>
          <w:noProof/>
        </w:rPr>
      </w:pPr>
    </w:p>
    <w:p w14:paraId="5FDC8EBF" w14:textId="77777777" w:rsidR="000700F3" w:rsidRPr="00D90877" w:rsidRDefault="000700F3" w:rsidP="000700F3">
      <w:pPr>
        <w:rPr>
          <w:rFonts w:ascii="Verdana" w:hAnsi="Verdana"/>
          <w:noProof/>
        </w:rPr>
      </w:pPr>
    </w:p>
    <w:p w14:paraId="2B5D1F56" w14:textId="77777777" w:rsidR="000700F3" w:rsidRPr="00D90877" w:rsidRDefault="000700F3" w:rsidP="000700F3">
      <w:pPr>
        <w:rPr>
          <w:rFonts w:ascii="Verdana" w:hAnsi="Verdana"/>
          <w:noProof/>
        </w:rPr>
      </w:pPr>
    </w:p>
    <w:p w14:paraId="2E87F9F0" w14:textId="77777777" w:rsidR="000700F3" w:rsidRPr="00D90877" w:rsidRDefault="00677744" w:rsidP="000700F3">
      <w:pPr>
        <w:rPr>
          <w:rFonts w:ascii="Verdana" w:hAnsi="Verdana"/>
          <w:noProof/>
        </w:rPr>
      </w:pPr>
      <w:r>
        <w:rPr>
          <w:rFonts w:ascii="Verdana" w:hAnsi="Verdana"/>
          <w:noProof/>
        </w:rPr>
        <w:pict w14:anchorId="26B23872">
          <v:shapetype id="_x0000_t202" coordsize="21600,21600" o:spt="202" path="m,l,21600r21600,l21600,xe">
            <v:stroke joinstyle="miter"/>
            <v:path gradientshapeok="t" o:connecttype="rect"/>
          </v:shapetype>
          <v:shape id="_x0000_s1026" type="#_x0000_t202" style="position:absolute;margin-left:6.5pt;margin-top:.45pt;width:462.65pt;height:324pt;z-index:-251658752" filled="f" stroked="f">
            <v:textbox style="mso-next-textbox:#_x0000_s1026">
              <w:txbxContent>
                <w:p w14:paraId="410691E2" w14:textId="69695E07" w:rsidR="000700F3" w:rsidRPr="00546EA4" w:rsidRDefault="007A49CD" w:rsidP="000700F3">
                  <w:pPr>
                    <w:pStyle w:val="Subref"/>
                    <w:ind w:right="-261"/>
                    <w:rPr>
                      <w:rFonts w:ascii="Verdana" w:hAnsi="Verdana"/>
                      <w:sz w:val="48"/>
                      <w:szCs w:val="48"/>
                    </w:rPr>
                  </w:pPr>
                  <w:r>
                    <w:rPr>
                      <w:rFonts w:ascii="Verdana" w:hAnsi="Verdana"/>
                      <w:sz w:val="48"/>
                      <w:szCs w:val="48"/>
                    </w:rPr>
                    <w:t>Guidance for</w:t>
                  </w:r>
                  <w:r w:rsidR="000700F3">
                    <w:rPr>
                      <w:rFonts w:ascii="Verdana" w:hAnsi="Verdana"/>
                      <w:sz w:val="48"/>
                      <w:szCs w:val="48"/>
                    </w:rPr>
                    <w:t xml:space="preserve"> Assessors</w:t>
                  </w:r>
                </w:p>
                <w:p w14:paraId="34176B29" w14:textId="77777777" w:rsidR="000700F3" w:rsidRPr="00546EA4" w:rsidRDefault="000700F3" w:rsidP="000700F3">
                  <w:pPr>
                    <w:pStyle w:val="Subref"/>
                    <w:ind w:right="-261"/>
                    <w:rPr>
                      <w:rFonts w:ascii="Verdana" w:hAnsi="Verdana"/>
                      <w:sz w:val="48"/>
                      <w:szCs w:val="48"/>
                    </w:rPr>
                  </w:pPr>
                </w:p>
                <w:p w14:paraId="0176D87E" w14:textId="77777777" w:rsidR="000700F3" w:rsidRDefault="000700F3" w:rsidP="000700F3">
                  <w:pPr>
                    <w:pStyle w:val="Subref"/>
                    <w:ind w:right="-261"/>
                    <w:rPr>
                      <w:rFonts w:ascii="Verdana" w:hAnsi="Verdana"/>
                      <w:sz w:val="48"/>
                      <w:szCs w:val="48"/>
                    </w:rPr>
                  </w:pPr>
                  <w:r w:rsidRPr="008566DA">
                    <w:rPr>
                      <w:rFonts w:ascii="Verdana" w:hAnsi="Verdana"/>
                      <w:sz w:val="48"/>
                      <w:szCs w:val="48"/>
                    </w:rPr>
                    <w:t xml:space="preserve">September </w:t>
                  </w:r>
                  <w:r w:rsidR="009B381F">
                    <w:rPr>
                      <w:rFonts w:ascii="Verdana" w:hAnsi="Verdana"/>
                      <w:sz w:val="48"/>
                      <w:szCs w:val="48"/>
                    </w:rPr>
                    <w:t>201</w:t>
                  </w:r>
                  <w:r w:rsidR="00195BE6">
                    <w:rPr>
                      <w:rFonts w:ascii="Verdana" w:hAnsi="Verdana"/>
                      <w:sz w:val="48"/>
                      <w:szCs w:val="48"/>
                    </w:rPr>
                    <w:t>6</w:t>
                  </w:r>
                  <w:r w:rsidRPr="008566DA">
                    <w:rPr>
                      <w:rFonts w:ascii="Verdana" w:hAnsi="Verdana"/>
                      <w:sz w:val="48"/>
                      <w:szCs w:val="48"/>
                    </w:rPr>
                    <w:t xml:space="preserve"> to August </w:t>
                  </w:r>
                  <w:r w:rsidR="009B381F">
                    <w:rPr>
                      <w:rFonts w:ascii="Verdana" w:hAnsi="Verdana"/>
                      <w:sz w:val="48"/>
                      <w:szCs w:val="48"/>
                    </w:rPr>
                    <w:t>201</w:t>
                  </w:r>
                  <w:r w:rsidR="00195BE6">
                    <w:rPr>
                      <w:rFonts w:ascii="Verdana" w:hAnsi="Verdana"/>
                      <w:sz w:val="48"/>
                      <w:szCs w:val="48"/>
                    </w:rPr>
                    <w:t>7</w:t>
                  </w:r>
                </w:p>
                <w:p w14:paraId="475C1005" w14:textId="77777777" w:rsidR="000700F3" w:rsidRDefault="000700F3" w:rsidP="000700F3">
                  <w:pPr>
                    <w:pStyle w:val="Subref"/>
                    <w:ind w:right="-261"/>
                    <w:rPr>
                      <w:rFonts w:ascii="Verdana" w:hAnsi="Verdana"/>
                      <w:sz w:val="48"/>
                      <w:szCs w:val="48"/>
                    </w:rPr>
                  </w:pPr>
                </w:p>
                <w:p w14:paraId="31DF7D24" w14:textId="77777777" w:rsidR="000700F3" w:rsidRDefault="000700F3" w:rsidP="000700F3">
                  <w:pPr>
                    <w:pStyle w:val="Subref"/>
                    <w:ind w:right="-261"/>
                    <w:rPr>
                      <w:rFonts w:ascii="Verdana" w:hAnsi="Verdana"/>
                      <w:sz w:val="48"/>
                      <w:szCs w:val="48"/>
                    </w:rPr>
                  </w:pPr>
                </w:p>
                <w:p w14:paraId="65D08D8A" w14:textId="77777777" w:rsidR="000700F3" w:rsidRDefault="000700F3" w:rsidP="000700F3">
                  <w:pPr>
                    <w:pStyle w:val="Subref"/>
                    <w:ind w:right="-261"/>
                    <w:rPr>
                      <w:rFonts w:ascii="Verdana" w:hAnsi="Verdana"/>
                      <w:sz w:val="48"/>
                      <w:szCs w:val="48"/>
                    </w:rPr>
                  </w:pPr>
                </w:p>
                <w:p w14:paraId="0CD2E192" w14:textId="77777777" w:rsidR="000700F3" w:rsidRDefault="000700F3" w:rsidP="000700F3">
                  <w:pPr>
                    <w:pStyle w:val="Subref"/>
                    <w:ind w:right="-261"/>
                    <w:rPr>
                      <w:rFonts w:ascii="Verdana" w:hAnsi="Verdana"/>
                      <w:sz w:val="44"/>
                      <w:szCs w:val="44"/>
                    </w:rPr>
                  </w:pPr>
                  <w:r>
                    <w:rPr>
                      <w:rFonts w:ascii="Verdana" w:hAnsi="Verdana"/>
                      <w:sz w:val="44"/>
                      <w:szCs w:val="44"/>
                    </w:rPr>
                    <w:t>Functional Skills ICT at Entry 2</w:t>
                  </w:r>
                </w:p>
                <w:p w14:paraId="112449E0" w14:textId="77777777" w:rsidR="000700F3" w:rsidRPr="00DD06E1" w:rsidRDefault="000700F3" w:rsidP="000700F3">
                  <w:pPr>
                    <w:pStyle w:val="Subref"/>
                    <w:ind w:right="-261"/>
                    <w:rPr>
                      <w:rFonts w:ascii="Verdana" w:hAnsi="Verdana"/>
                      <w:sz w:val="44"/>
                      <w:szCs w:val="44"/>
                    </w:rPr>
                  </w:pPr>
                </w:p>
                <w:p w14:paraId="3832D3D1" w14:textId="4D7E110D" w:rsidR="000700F3" w:rsidRPr="00D462CB" w:rsidRDefault="000700F3" w:rsidP="000700F3">
                  <w:pPr>
                    <w:pStyle w:val="Subref"/>
                    <w:ind w:right="-261"/>
                    <w:rPr>
                      <w:rFonts w:ascii="Verdana" w:hAnsi="Verdana"/>
                      <w:sz w:val="44"/>
                      <w:szCs w:val="44"/>
                    </w:rPr>
                  </w:pPr>
                  <w:r w:rsidRPr="00D462CB">
                    <w:rPr>
                      <w:rFonts w:ascii="Verdana" w:hAnsi="Verdana"/>
                      <w:sz w:val="44"/>
                      <w:szCs w:val="44"/>
                    </w:rPr>
                    <w:t xml:space="preserve">Set </w:t>
                  </w:r>
                  <w:r w:rsidR="005B63C2">
                    <w:rPr>
                      <w:rFonts w:ascii="Verdana" w:hAnsi="Verdana"/>
                      <w:sz w:val="44"/>
                      <w:szCs w:val="44"/>
                    </w:rPr>
                    <w:t>1</w:t>
                  </w:r>
                </w:p>
                <w:p w14:paraId="10F4D0AC" w14:textId="77777777" w:rsidR="000700F3" w:rsidRDefault="000700F3" w:rsidP="000700F3">
                  <w:pPr>
                    <w:pStyle w:val="Subref"/>
                    <w:ind w:right="-261"/>
                    <w:rPr>
                      <w:rFonts w:ascii="Verdana" w:hAnsi="Verdana"/>
                      <w:sz w:val="48"/>
                      <w:szCs w:val="48"/>
                    </w:rPr>
                  </w:pPr>
                </w:p>
                <w:p w14:paraId="1AF5FE80" w14:textId="77777777" w:rsidR="000700F3" w:rsidRDefault="000700F3" w:rsidP="000700F3">
                  <w:pPr>
                    <w:pStyle w:val="Subref"/>
                    <w:ind w:right="-261"/>
                    <w:rPr>
                      <w:rFonts w:ascii="Verdana" w:hAnsi="Verdana"/>
                      <w:sz w:val="48"/>
                      <w:szCs w:val="48"/>
                    </w:rPr>
                  </w:pPr>
                </w:p>
                <w:p w14:paraId="6A3127D3" w14:textId="77777777" w:rsidR="000700F3" w:rsidRDefault="000700F3" w:rsidP="000700F3">
                  <w:pPr>
                    <w:pStyle w:val="Subref"/>
                    <w:ind w:right="-261"/>
                    <w:rPr>
                      <w:rFonts w:ascii="Verdana" w:hAnsi="Verdana"/>
                      <w:sz w:val="48"/>
                      <w:szCs w:val="48"/>
                    </w:rPr>
                  </w:pPr>
                </w:p>
                <w:p w14:paraId="7AD1B3BF" w14:textId="77777777" w:rsidR="000700F3" w:rsidRPr="00546EA4" w:rsidRDefault="000700F3" w:rsidP="000700F3">
                  <w:pPr>
                    <w:pStyle w:val="Subref"/>
                    <w:ind w:right="-261"/>
                    <w:rPr>
                      <w:rFonts w:ascii="Verdana" w:hAnsi="Verdana"/>
                      <w:sz w:val="48"/>
                      <w:szCs w:val="48"/>
                    </w:rPr>
                  </w:pPr>
                </w:p>
                <w:p w14:paraId="59E9AE61" w14:textId="77777777" w:rsidR="000700F3" w:rsidRPr="00546EA4" w:rsidRDefault="000700F3" w:rsidP="000700F3">
                  <w:pPr>
                    <w:pStyle w:val="Subref"/>
                    <w:spacing w:after="200"/>
                    <w:ind w:right="-261"/>
                    <w:rPr>
                      <w:rFonts w:ascii="Verdana" w:hAnsi="Verdana"/>
                      <w:sz w:val="48"/>
                      <w:szCs w:val="48"/>
                    </w:rPr>
                  </w:pPr>
                </w:p>
                <w:p w14:paraId="74D3B326" w14:textId="77777777" w:rsidR="000700F3" w:rsidRPr="00546EA4" w:rsidRDefault="000700F3" w:rsidP="000700F3">
                  <w:pPr>
                    <w:ind w:right="-261"/>
                  </w:pPr>
                </w:p>
              </w:txbxContent>
            </v:textbox>
          </v:shape>
        </w:pict>
      </w:r>
    </w:p>
    <w:p w14:paraId="318C41E8" w14:textId="77777777" w:rsidR="000700F3" w:rsidRPr="00D90877" w:rsidRDefault="000700F3" w:rsidP="000700F3">
      <w:pPr>
        <w:pStyle w:val="text"/>
        <w:spacing w:before="0" w:after="0"/>
        <w:rPr>
          <w:rFonts w:ascii="Verdana" w:hAnsi="Verdana"/>
          <w:noProof/>
        </w:rPr>
      </w:pPr>
    </w:p>
    <w:p w14:paraId="6CC93353" w14:textId="77777777" w:rsidR="000700F3" w:rsidRPr="00D90877" w:rsidRDefault="000700F3" w:rsidP="000700F3">
      <w:pPr>
        <w:rPr>
          <w:rFonts w:ascii="Verdana" w:hAnsi="Verdana"/>
          <w:noProof/>
        </w:rPr>
      </w:pPr>
    </w:p>
    <w:p w14:paraId="7DC2F361" w14:textId="77777777" w:rsidR="000700F3" w:rsidRPr="00D90877" w:rsidRDefault="000700F3" w:rsidP="000700F3">
      <w:pPr>
        <w:rPr>
          <w:rFonts w:ascii="Verdana" w:hAnsi="Verdana"/>
          <w:noProof/>
        </w:rPr>
      </w:pPr>
    </w:p>
    <w:p w14:paraId="3AFFD6BC" w14:textId="77777777" w:rsidR="000700F3" w:rsidRPr="00D90877" w:rsidRDefault="000700F3" w:rsidP="000700F3">
      <w:pPr>
        <w:rPr>
          <w:rFonts w:ascii="Verdana" w:hAnsi="Verdana"/>
          <w:noProof/>
        </w:rPr>
      </w:pPr>
    </w:p>
    <w:p w14:paraId="03DDC5F0" w14:textId="77777777" w:rsidR="000700F3" w:rsidRPr="00D90877" w:rsidRDefault="000700F3" w:rsidP="000700F3">
      <w:pPr>
        <w:tabs>
          <w:tab w:val="left" w:pos="7371"/>
        </w:tabs>
        <w:rPr>
          <w:rFonts w:ascii="Verdana" w:hAnsi="Verdana"/>
          <w:noProof/>
        </w:rPr>
      </w:pPr>
    </w:p>
    <w:p w14:paraId="6DFF4148" w14:textId="77777777" w:rsidR="000700F3" w:rsidRPr="00D90877" w:rsidRDefault="000700F3" w:rsidP="000700F3">
      <w:pPr>
        <w:rPr>
          <w:rFonts w:ascii="Verdana" w:hAnsi="Verdana"/>
          <w:noProof/>
        </w:rPr>
      </w:pPr>
    </w:p>
    <w:p w14:paraId="747850BA" w14:textId="77777777" w:rsidR="000700F3" w:rsidRPr="00D90877" w:rsidRDefault="000700F3" w:rsidP="000700F3">
      <w:pPr>
        <w:pStyle w:val="text"/>
        <w:spacing w:before="0" w:after="0"/>
        <w:rPr>
          <w:rFonts w:ascii="Verdana" w:hAnsi="Verdana"/>
          <w:noProof/>
        </w:rPr>
      </w:pPr>
    </w:p>
    <w:p w14:paraId="46BDED3A" w14:textId="77777777" w:rsidR="000700F3" w:rsidRPr="00D90877" w:rsidRDefault="000700F3" w:rsidP="000700F3">
      <w:pPr>
        <w:rPr>
          <w:rFonts w:ascii="Verdana" w:hAnsi="Verdana"/>
          <w:noProof/>
        </w:rPr>
      </w:pPr>
    </w:p>
    <w:p w14:paraId="7F429512" w14:textId="77777777" w:rsidR="000700F3" w:rsidRPr="00D90877" w:rsidRDefault="000700F3" w:rsidP="000700F3">
      <w:pPr>
        <w:rPr>
          <w:rFonts w:ascii="Verdana" w:hAnsi="Verdana"/>
          <w:noProof/>
        </w:rPr>
      </w:pPr>
    </w:p>
    <w:p w14:paraId="385DCCEC" w14:textId="77777777" w:rsidR="000700F3" w:rsidRPr="00D90877" w:rsidRDefault="000700F3" w:rsidP="000700F3">
      <w:pPr>
        <w:pStyle w:val="text"/>
        <w:spacing w:before="0" w:after="0"/>
        <w:rPr>
          <w:rFonts w:ascii="Verdana" w:hAnsi="Verdana"/>
          <w:noProof/>
        </w:rPr>
      </w:pPr>
    </w:p>
    <w:p w14:paraId="018B5D78" w14:textId="77777777" w:rsidR="000700F3" w:rsidRPr="00D90877" w:rsidRDefault="000700F3" w:rsidP="000700F3">
      <w:pPr>
        <w:rPr>
          <w:rFonts w:ascii="Verdana" w:hAnsi="Verdana"/>
          <w:noProof/>
        </w:rPr>
      </w:pPr>
    </w:p>
    <w:p w14:paraId="5A8D6F00" w14:textId="77777777" w:rsidR="000700F3" w:rsidRPr="00D90877" w:rsidRDefault="000700F3" w:rsidP="000700F3">
      <w:pPr>
        <w:rPr>
          <w:rFonts w:ascii="Verdana" w:hAnsi="Verdana"/>
          <w:noProof/>
        </w:rPr>
      </w:pPr>
    </w:p>
    <w:p w14:paraId="7EE84BDB" w14:textId="77777777" w:rsidR="000700F3" w:rsidRPr="00D90877" w:rsidRDefault="000700F3" w:rsidP="000700F3">
      <w:pPr>
        <w:rPr>
          <w:rFonts w:ascii="Verdana" w:hAnsi="Verdana"/>
          <w:noProof/>
        </w:rPr>
      </w:pPr>
    </w:p>
    <w:p w14:paraId="30B31BB4" w14:textId="77777777" w:rsidR="000700F3" w:rsidRPr="00D90877" w:rsidRDefault="000700F3" w:rsidP="000700F3">
      <w:pPr>
        <w:rPr>
          <w:rFonts w:ascii="Verdana" w:hAnsi="Verdana"/>
          <w:noProof/>
        </w:rPr>
      </w:pPr>
    </w:p>
    <w:p w14:paraId="623A87B4" w14:textId="77777777" w:rsidR="000700F3" w:rsidRDefault="000700F3" w:rsidP="000700F3">
      <w:pPr>
        <w:autoSpaceDE w:val="0"/>
        <w:autoSpaceDN w:val="0"/>
        <w:adjustRightInd w:val="0"/>
        <w:spacing w:after="200" w:line="240" w:lineRule="auto"/>
        <w:rPr>
          <w:rFonts w:ascii="Verdana" w:hAnsi="Verdana" w:cs="Trebuchet MS"/>
          <w:b/>
          <w:bCs/>
          <w:color w:val="000000"/>
          <w:sz w:val="20"/>
          <w:szCs w:val="20"/>
        </w:rPr>
      </w:pPr>
    </w:p>
    <w:p w14:paraId="7A74F0E2" w14:textId="77777777" w:rsidR="000700F3" w:rsidRDefault="000700F3" w:rsidP="000700F3">
      <w:pPr>
        <w:autoSpaceDE w:val="0"/>
        <w:autoSpaceDN w:val="0"/>
        <w:adjustRightInd w:val="0"/>
        <w:spacing w:after="200" w:line="240" w:lineRule="auto"/>
        <w:rPr>
          <w:rFonts w:ascii="Verdana" w:hAnsi="Verdana" w:cs="Trebuchet MS"/>
          <w:b/>
          <w:bCs/>
          <w:color w:val="000000"/>
          <w:sz w:val="20"/>
          <w:szCs w:val="20"/>
        </w:rPr>
      </w:pPr>
    </w:p>
    <w:p w14:paraId="734A0EE7" w14:textId="77777777" w:rsidR="000700F3" w:rsidRPr="008566DA" w:rsidRDefault="000700F3" w:rsidP="000700F3">
      <w:pPr>
        <w:rPr>
          <w:rFonts w:ascii="Verdana" w:hAnsi="Verdana" w:cs="Trebuchet MS"/>
          <w:sz w:val="20"/>
          <w:szCs w:val="20"/>
        </w:rPr>
      </w:pPr>
    </w:p>
    <w:p w14:paraId="7B2A970B" w14:textId="77777777" w:rsidR="000700F3" w:rsidRPr="008566DA" w:rsidRDefault="000700F3" w:rsidP="000700F3">
      <w:pPr>
        <w:rPr>
          <w:rFonts w:ascii="Verdana" w:hAnsi="Verdana" w:cs="Trebuchet MS"/>
          <w:sz w:val="20"/>
          <w:szCs w:val="20"/>
        </w:rPr>
      </w:pPr>
    </w:p>
    <w:p w14:paraId="2BF18D30" w14:textId="77777777" w:rsidR="000700F3" w:rsidRPr="008566DA" w:rsidRDefault="000700F3" w:rsidP="000700F3">
      <w:pPr>
        <w:rPr>
          <w:rFonts w:ascii="Verdana" w:hAnsi="Verdana" w:cs="Trebuchet MS"/>
          <w:sz w:val="20"/>
          <w:szCs w:val="20"/>
        </w:rPr>
      </w:pPr>
    </w:p>
    <w:p w14:paraId="6CC23E94" w14:textId="77777777" w:rsidR="000700F3" w:rsidRPr="008566DA" w:rsidRDefault="000700F3" w:rsidP="000700F3">
      <w:pPr>
        <w:rPr>
          <w:rFonts w:ascii="Verdana" w:hAnsi="Verdana" w:cs="Trebuchet MS"/>
          <w:sz w:val="20"/>
          <w:szCs w:val="20"/>
        </w:rPr>
      </w:pPr>
    </w:p>
    <w:p w14:paraId="72E7B34A" w14:textId="77777777" w:rsidR="000700F3" w:rsidRPr="008566DA" w:rsidRDefault="000700F3" w:rsidP="000700F3">
      <w:pPr>
        <w:rPr>
          <w:rFonts w:ascii="Verdana" w:hAnsi="Verdana" w:cs="Trebuchet MS"/>
          <w:sz w:val="20"/>
          <w:szCs w:val="20"/>
        </w:rPr>
      </w:pPr>
    </w:p>
    <w:p w14:paraId="3DD62414" w14:textId="77777777" w:rsidR="000700F3" w:rsidRPr="008566DA" w:rsidRDefault="000700F3" w:rsidP="000700F3">
      <w:pPr>
        <w:rPr>
          <w:rFonts w:ascii="Verdana" w:hAnsi="Verdana" w:cs="Trebuchet MS"/>
          <w:sz w:val="20"/>
          <w:szCs w:val="20"/>
        </w:rPr>
      </w:pPr>
    </w:p>
    <w:p w14:paraId="5B32F964" w14:textId="77777777" w:rsidR="000700F3" w:rsidRPr="008566DA" w:rsidRDefault="000700F3" w:rsidP="000700F3">
      <w:pPr>
        <w:rPr>
          <w:rFonts w:ascii="Verdana" w:hAnsi="Verdana" w:cs="Trebuchet MS"/>
          <w:sz w:val="20"/>
          <w:szCs w:val="20"/>
        </w:rPr>
      </w:pPr>
    </w:p>
    <w:p w14:paraId="4D966145" w14:textId="77777777" w:rsidR="000700F3" w:rsidRPr="008566DA" w:rsidRDefault="000700F3" w:rsidP="000700F3">
      <w:pPr>
        <w:rPr>
          <w:rFonts w:ascii="Verdana" w:hAnsi="Verdana" w:cs="Trebuchet MS"/>
          <w:sz w:val="20"/>
          <w:szCs w:val="20"/>
        </w:rPr>
      </w:pPr>
    </w:p>
    <w:p w14:paraId="1D1E7C25" w14:textId="77777777" w:rsidR="000700F3" w:rsidRPr="008566DA" w:rsidRDefault="000700F3" w:rsidP="000700F3">
      <w:pPr>
        <w:rPr>
          <w:rFonts w:ascii="Verdana" w:hAnsi="Verdana" w:cs="Trebuchet MS"/>
          <w:sz w:val="20"/>
          <w:szCs w:val="20"/>
        </w:rPr>
      </w:pPr>
    </w:p>
    <w:p w14:paraId="358D5662" w14:textId="77777777" w:rsidR="000700F3" w:rsidRPr="008566DA" w:rsidRDefault="000700F3" w:rsidP="000700F3">
      <w:pPr>
        <w:rPr>
          <w:rFonts w:ascii="Verdana" w:hAnsi="Verdana" w:cs="Trebuchet MS"/>
          <w:sz w:val="20"/>
          <w:szCs w:val="20"/>
        </w:rPr>
      </w:pPr>
    </w:p>
    <w:p w14:paraId="0A37B742" w14:textId="77777777" w:rsidR="000700F3" w:rsidRPr="008566DA" w:rsidRDefault="000700F3" w:rsidP="000700F3">
      <w:pPr>
        <w:rPr>
          <w:rFonts w:ascii="Verdana" w:hAnsi="Verdana" w:cs="Trebuchet MS"/>
          <w:sz w:val="20"/>
          <w:szCs w:val="20"/>
        </w:rPr>
      </w:pPr>
    </w:p>
    <w:p w14:paraId="167E27A9" w14:textId="77777777" w:rsidR="000700F3" w:rsidRPr="008566DA" w:rsidRDefault="000700F3" w:rsidP="000700F3">
      <w:pPr>
        <w:rPr>
          <w:rFonts w:ascii="Verdana" w:hAnsi="Verdana" w:cs="Trebuchet MS"/>
          <w:sz w:val="20"/>
          <w:szCs w:val="20"/>
        </w:rPr>
      </w:pPr>
    </w:p>
    <w:p w14:paraId="00C43938" w14:textId="77777777" w:rsidR="000700F3" w:rsidRPr="008566DA" w:rsidRDefault="000700F3" w:rsidP="000700F3">
      <w:pPr>
        <w:rPr>
          <w:rFonts w:ascii="Verdana" w:hAnsi="Verdana" w:cs="Trebuchet MS"/>
          <w:sz w:val="20"/>
          <w:szCs w:val="20"/>
        </w:rPr>
      </w:pPr>
    </w:p>
    <w:p w14:paraId="02D3BD04" w14:textId="77777777" w:rsidR="000700F3" w:rsidRPr="008566DA" w:rsidRDefault="000700F3" w:rsidP="000700F3">
      <w:pPr>
        <w:rPr>
          <w:rFonts w:ascii="Verdana" w:hAnsi="Verdana" w:cs="Trebuchet MS"/>
          <w:sz w:val="20"/>
          <w:szCs w:val="20"/>
        </w:rPr>
      </w:pPr>
    </w:p>
    <w:p w14:paraId="1006E141" w14:textId="77777777" w:rsidR="000700F3" w:rsidRPr="008566DA" w:rsidRDefault="000700F3" w:rsidP="000700F3">
      <w:pPr>
        <w:rPr>
          <w:rFonts w:ascii="Verdana" w:hAnsi="Verdana" w:cs="Trebuchet MS"/>
          <w:sz w:val="20"/>
          <w:szCs w:val="20"/>
        </w:rPr>
      </w:pPr>
    </w:p>
    <w:p w14:paraId="72FC2C53" w14:textId="77777777" w:rsidR="000700F3" w:rsidRPr="008566DA" w:rsidRDefault="000700F3" w:rsidP="000700F3">
      <w:pPr>
        <w:rPr>
          <w:rFonts w:ascii="Verdana" w:hAnsi="Verdana" w:cs="Trebuchet MS"/>
          <w:sz w:val="20"/>
          <w:szCs w:val="20"/>
        </w:rPr>
      </w:pPr>
    </w:p>
    <w:p w14:paraId="4F3D5610" w14:textId="77777777" w:rsidR="000700F3" w:rsidRPr="008566DA" w:rsidRDefault="000700F3" w:rsidP="000700F3">
      <w:pPr>
        <w:rPr>
          <w:rFonts w:ascii="Verdana" w:hAnsi="Verdana" w:cs="Trebuchet MS"/>
          <w:sz w:val="20"/>
          <w:szCs w:val="20"/>
        </w:rPr>
      </w:pPr>
    </w:p>
    <w:p w14:paraId="7F1B873D" w14:textId="77777777" w:rsidR="000700F3" w:rsidRPr="008566DA" w:rsidRDefault="000700F3" w:rsidP="000700F3">
      <w:pPr>
        <w:rPr>
          <w:rFonts w:ascii="Verdana" w:hAnsi="Verdana" w:cs="Trebuchet MS"/>
          <w:sz w:val="20"/>
          <w:szCs w:val="20"/>
        </w:rPr>
      </w:pPr>
    </w:p>
    <w:p w14:paraId="5E2030C9" w14:textId="77777777" w:rsidR="000700F3" w:rsidRPr="008566DA" w:rsidRDefault="000700F3" w:rsidP="000700F3">
      <w:pPr>
        <w:rPr>
          <w:rFonts w:ascii="Verdana" w:hAnsi="Verdana" w:cs="Trebuchet MS"/>
          <w:sz w:val="20"/>
          <w:szCs w:val="20"/>
        </w:rPr>
      </w:pPr>
    </w:p>
    <w:p w14:paraId="13FC7227" w14:textId="77777777" w:rsidR="000700F3" w:rsidRPr="008566DA" w:rsidRDefault="000700F3" w:rsidP="000700F3">
      <w:pPr>
        <w:rPr>
          <w:rFonts w:ascii="Verdana" w:hAnsi="Verdana" w:cs="Trebuchet MS"/>
          <w:sz w:val="20"/>
          <w:szCs w:val="20"/>
        </w:rPr>
      </w:pPr>
    </w:p>
    <w:p w14:paraId="56B4018E" w14:textId="77777777" w:rsidR="000700F3" w:rsidRPr="008566DA" w:rsidRDefault="000700F3" w:rsidP="000700F3">
      <w:pPr>
        <w:rPr>
          <w:rFonts w:ascii="Verdana" w:hAnsi="Verdana" w:cs="Trebuchet MS"/>
          <w:sz w:val="20"/>
          <w:szCs w:val="20"/>
        </w:rPr>
      </w:pPr>
    </w:p>
    <w:p w14:paraId="52AC980D" w14:textId="77777777" w:rsidR="000700F3" w:rsidRPr="008566DA" w:rsidRDefault="000700F3" w:rsidP="000700F3">
      <w:pPr>
        <w:rPr>
          <w:rFonts w:ascii="Verdana" w:hAnsi="Verdana" w:cs="Trebuchet MS"/>
          <w:sz w:val="20"/>
          <w:szCs w:val="20"/>
        </w:rPr>
      </w:pPr>
    </w:p>
    <w:p w14:paraId="4252010A" w14:textId="77777777" w:rsidR="000700F3" w:rsidRPr="008566DA" w:rsidRDefault="000700F3" w:rsidP="000700F3">
      <w:pPr>
        <w:rPr>
          <w:rFonts w:ascii="Verdana" w:hAnsi="Verdana" w:cs="Trebuchet MS"/>
          <w:sz w:val="20"/>
          <w:szCs w:val="20"/>
        </w:rPr>
      </w:pPr>
    </w:p>
    <w:p w14:paraId="5EFEC010" w14:textId="77777777" w:rsidR="000700F3" w:rsidRDefault="000700F3" w:rsidP="002F4ED5">
      <w:pPr>
        <w:autoSpaceDE w:val="0"/>
        <w:autoSpaceDN w:val="0"/>
        <w:adjustRightInd w:val="0"/>
        <w:spacing w:after="200" w:line="240" w:lineRule="auto"/>
        <w:rPr>
          <w:rFonts w:ascii="Verdana" w:hAnsi="Verdana" w:cs="Trebuchet MS"/>
          <w:b/>
          <w:bCs/>
          <w:color w:val="000000"/>
          <w:sz w:val="20"/>
          <w:szCs w:val="20"/>
        </w:rPr>
        <w:sectPr w:rsidR="000700F3" w:rsidSect="002C3B82">
          <w:footerReference w:type="default" r:id="rId9"/>
          <w:pgSz w:w="11906" w:h="16838"/>
          <w:pgMar w:top="1134" w:right="1134" w:bottom="1134" w:left="1134" w:header="709" w:footer="709" w:gutter="0"/>
          <w:cols w:space="708"/>
          <w:docGrid w:linePitch="360"/>
        </w:sectPr>
      </w:pPr>
    </w:p>
    <w:p w14:paraId="6E1B0113" w14:textId="721BBEEA" w:rsidR="002F4ED5" w:rsidRPr="009A5D6C" w:rsidRDefault="0094724E" w:rsidP="002F4ED5">
      <w:pPr>
        <w:autoSpaceDE w:val="0"/>
        <w:autoSpaceDN w:val="0"/>
        <w:adjustRightInd w:val="0"/>
        <w:spacing w:after="200" w:line="240" w:lineRule="auto"/>
        <w:rPr>
          <w:rFonts w:ascii="Verdana" w:hAnsi="Verdana" w:cs="Trebuchet MS"/>
          <w:sz w:val="20"/>
          <w:szCs w:val="20"/>
        </w:rPr>
      </w:pPr>
      <w:r w:rsidRPr="009A5D6C">
        <w:rPr>
          <w:rFonts w:ascii="Verdana" w:hAnsi="Verdana" w:cs="Trebuchet MS"/>
          <w:b/>
          <w:bCs/>
          <w:sz w:val="20"/>
          <w:szCs w:val="20"/>
        </w:rPr>
        <w:lastRenderedPageBreak/>
        <w:t xml:space="preserve">ICT Entry 2 </w:t>
      </w:r>
      <w:r w:rsidR="002F4ED5" w:rsidRPr="009A5D6C">
        <w:rPr>
          <w:rFonts w:ascii="Verdana" w:hAnsi="Verdana" w:cs="Trebuchet MS"/>
          <w:b/>
          <w:bCs/>
          <w:sz w:val="20"/>
          <w:szCs w:val="20"/>
        </w:rPr>
        <w:t xml:space="preserve">Set </w:t>
      </w:r>
      <w:r w:rsidR="005B63C2">
        <w:rPr>
          <w:rFonts w:ascii="Verdana" w:hAnsi="Verdana" w:cs="Trebuchet MS"/>
          <w:b/>
          <w:bCs/>
          <w:sz w:val="20"/>
          <w:szCs w:val="20"/>
        </w:rPr>
        <w:t>1</w:t>
      </w:r>
    </w:p>
    <w:p w14:paraId="1D0518E3" w14:textId="77777777" w:rsidR="002F4ED5" w:rsidRPr="009A5D6C" w:rsidRDefault="002F4ED5" w:rsidP="002F4ED5">
      <w:pPr>
        <w:autoSpaceDE w:val="0"/>
        <w:autoSpaceDN w:val="0"/>
        <w:adjustRightInd w:val="0"/>
        <w:spacing w:after="200" w:line="240" w:lineRule="auto"/>
        <w:rPr>
          <w:rFonts w:ascii="Verdana" w:hAnsi="Verdana" w:cs="Trebuchet MS"/>
          <w:sz w:val="20"/>
          <w:szCs w:val="20"/>
        </w:rPr>
      </w:pPr>
      <w:r w:rsidRPr="009A5D6C">
        <w:rPr>
          <w:rFonts w:ascii="Verdana" w:hAnsi="Verdana" w:cs="Trebuchet MS"/>
          <w:b/>
          <w:bCs/>
          <w:sz w:val="20"/>
          <w:szCs w:val="20"/>
        </w:rPr>
        <w:t xml:space="preserve">Guidance to assessors </w:t>
      </w:r>
    </w:p>
    <w:p w14:paraId="67986DFE" w14:textId="77777777" w:rsidR="002F4ED5" w:rsidRPr="009A5D6C" w:rsidRDefault="002F4ED5" w:rsidP="002F4ED5">
      <w:pPr>
        <w:autoSpaceDE w:val="0"/>
        <w:autoSpaceDN w:val="0"/>
        <w:adjustRightInd w:val="0"/>
        <w:spacing w:after="200" w:line="240" w:lineRule="auto"/>
        <w:rPr>
          <w:rFonts w:ascii="Verdana" w:hAnsi="Verdana" w:cs="Trebuchet MS"/>
          <w:b/>
          <w:bCs/>
          <w:sz w:val="20"/>
          <w:szCs w:val="20"/>
        </w:rPr>
      </w:pPr>
      <w:r w:rsidRPr="009A5D6C">
        <w:rPr>
          <w:rFonts w:ascii="Verdana" w:hAnsi="Verdana" w:cs="Trebuchet MS"/>
          <w:b/>
          <w:bCs/>
          <w:sz w:val="20"/>
          <w:szCs w:val="20"/>
        </w:rPr>
        <w:t xml:space="preserve">Task specific instructions </w:t>
      </w:r>
    </w:p>
    <w:p w14:paraId="5DC08595" w14:textId="77777777" w:rsidR="00FF4906" w:rsidRPr="009A5D6C" w:rsidRDefault="00FF4906" w:rsidP="00FF4906">
      <w:pPr>
        <w:numPr>
          <w:ilvl w:val="0"/>
          <w:numId w:val="8"/>
        </w:numPr>
        <w:autoSpaceDE w:val="0"/>
        <w:autoSpaceDN w:val="0"/>
        <w:adjustRightInd w:val="0"/>
        <w:spacing w:after="200" w:line="240" w:lineRule="auto"/>
        <w:rPr>
          <w:rFonts w:ascii="Verdana" w:hAnsi="Verdana" w:cs="Trebuchet MS"/>
          <w:sz w:val="20"/>
          <w:szCs w:val="20"/>
        </w:rPr>
      </w:pPr>
      <w:r w:rsidRPr="009A5D6C">
        <w:rPr>
          <w:rFonts w:ascii="Verdana" w:hAnsi="Verdana" w:cs="Trebuchet MS"/>
          <w:sz w:val="20"/>
          <w:szCs w:val="20"/>
        </w:rPr>
        <w:t xml:space="preserve">In order to complete this assessment, learners have to undertake the task. </w:t>
      </w:r>
    </w:p>
    <w:p w14:paraId="3DD19CF1" w14:textId="77777777" w:rsidR="00FF4906" w:rsidRPr="009A5D6C" w:rsidRDefault="00FF4906" w:rsidP="00FF4906">
      <w:pPr>
        <w:numPr>
          <w:ilvl w:val="0"/>
          <w:numId w:val="8"/>
        </w:numPr>
        <w:autoSpaceDE w:val="0"/>
        <w:autoSpaceDN w:val="0"/>
        <w:adjustRightInd w:val="0"/>
        <w:spacing w:after="200" w:line="240" w:lineRule="auto"/>
        <w:rPr>
          <w:rFonts w:ascii="Verdana" w:hAnsi="Verdana" w:cs="Trebuchet MS"/>
          <w:sz w:val="20"/>
          <w:szCs w:val="20"/>
        </w:rPr>
      </w:pPr>
      <w:r w:rsidRPr="009A5D6C">
        <w:rPr>
          <w:rFonts w:ascii="Verdana" w:hAnsi="Verdana" w:cs="Trebuchet MS"/>
          <w:sz w:val="20"/>
          <w:szCs w:val="20"/>
        </w:rPr>
        <w:t xml:space="preserve">Learners should be allowed up to 2 hours to complete the task. </w:t>
      </w:r>
    </w:p>
    <w:p w14:paraId="2D7E8E09" w14:textId="77777777" w:rsidR="00FF4906" w:rsidRPr="009A5D6C" w:rsidRDefault="00FF4906" w:rsidP="00FF4906">
      <w:pPr>
        <w:numPr>
          <w:ilvl w:val="0"/>
          <w:numId w:val="8"/>
        </w:numPr>
        <w:autoSpaceDE w:val="0"/>
        <w:autoSpaceDN w:val="0"/>
        <w:adjustRightInd w:val="0"/>
        <w:spacing w:after="200" w:line="240" w:lineRule="auto"/>
        <w:rPr>
          <w:rFonts w:ascii="Verdana" w:hAnsi="Verdana" w:cs="Trebuchet MS"/>
          <w:sz w:val="20"/>
          <w:szCs w:val="20"/>
        </w:rPr>
      </w:pPr>
      <w:r w:rsidRPr="009A5D6C">
        <w:rPr>
          <w:rFonts w:ascii="Verdana" w:hAnsi="Verdana" w:cs="Trebuchet MS"/>
          <w:sz w:val="20"/>
          <w:szCs w:val="20"/>
        </w:rPr>
        <w:t xml:space="preserve">On completion of the task, an </w:t>
      </w:r>
      <w:r w:rsidR="007F0911">
        <w:rPr>
          <w:rFonts w:ascii="Verdana" w:hAnsi="Verdana" w:cs="Trebuchet MS"/>
          <w:sz w:val="20"/>
          <w:szCs w:val="20"/>
        </w:rPr>
        <w:t xml:space="preserve">assessment record and </w:t>
      </w:r>
      <w:r w:rsidRPr="009A5D6C">
        <w:rPr>
          <w:rFonts w:ascii="Verdana" w:hAnsi="Verdana" w:cs="Trebuchet MS"/>
          <w:sz w:val="20"/>
          <w:szCs w:val="20"/>
        </w:rPr>
        <w:t xml:space="preserve">authentication sheet must be completed. </w:t>
      </w:r>
    </w:p>
    <w:p w14:paraId="6B1BC9DB" w14:textId="129A57DE" w:rsidR="00FF4906" w:rsidRPr="009A5D6C" w:rsidRDefault="005E02C1" w:rsidP="00FF4906">
      <w:pPr>
        <w:numPr>
          <w:ilvl w:val="0"/>
          <w:numId w:val="8"/>
        </w:numPr>
        <w:autoSpaceDE w:val="0"/>
        <w:autoSpaceDN w:val="0"/>
        <w:adjustRightInd w:val="0"/>
        <w:spacing w:after="200" w:line="240" w:lineRule="auto"/>
        <w:rPr>
          <w:rFonts w:ascii="Verdana" w:hAnsi="Verdana" w:cs="Trebuchet MS"/>
          <w:sz w:val="20"/>
          <w:szCs w:val="20"/>
        </w:rPr>
      </w:pPr>
      <w:r>
        <w:rPr>
          <w:rFonts w:ascii="Verdana" w:hAnsi="Verdana" w:cs="Trebuchet MS"/>
          <w:sz w:val="20"/>
          <w:szCs w:val="20"/>
        </w:rPr>
        <w:t>The data files</w:t>
      </w:r>
      <w:r w:rsidR="00FF4906" w:rsidRPr="009A5D6C">
        <w:rPr>
          <w:rFonts w:ascii="Verdana" w:hAnsi="Verdana" w:cs="Trebuchet MS"/>
          <w:sz w:val="20"/>
          <w:szCs w:val="20"/>
        </w:rPr>
        <w:t xml:space="preserve"> must be available to all learners at the start of the task</w:t>
      </w:r>
      <w:r w:rsidR="00195BE6">
        <w:rPr>
          <w:rFonts w:ascii="Verdana" w:hAnsi="Verdana" w:cs="Trebuchet MS"/>
          <w:sz w:val="20"/>
          <w:szCs w:val="20"/>
        </w:rPr>
        <w:t>,</w:t>
      </w:r>
      <w:r>
        <w:rPr>
          <w:rFonts w:ascii="Verdana" w:hAnsi="Verdana" w:cs="Trebuchet MS"/>
          <w:sz w:val="20"/>
          <w:szCs w:val="20"/>
        </w:rPr>
        <w:t xml:space="preserve"> </w:t>
      </w:r>
      <w:r w:rsidR="00FF4906" w:rsidRPr="009A5D6C">
        <w:rPr>
          <w:rFonts w:ascii="Verdana" w:hAnsi="Verdana" w:cs="Trebuchet MS"/>
          <w:sz w:val="20"/>
          <w:szCs w:val="20"/>
        </w:rPr>
        <w:t xml:space="preserve">e.g. from an icon on the desktop. </w:t>
      </w:r>
    </w:p>
    <w:p w14:paraId="241BC78D" w14:textId="77777777" w:rsidR="00FF4906" w:rsidRPr="009A5D6C" w:rsidRDefault="00FF4906" w:rsidP="00FF4906">
      <w:pPr>
        <w:numPr>
          <w:ilvl w:val="0"/>
          <w:numId w:val="8"/>
        </w:numPr>
        <w:autoSpaceDE w:val="0"/>
        <w:autoSpaceDN w:val="0"/>
        <w:adjustRightInd w:val="0"/>
        <w:spacing w:after="200" w:line="240" w:lineRule="auto"/>
        <w:rPr>
          <w:rFonts w:ascii="Verdana" w:hAnsi="Verdana" w:cs="Trebuchet MS"/>
          <w:sz w:val="20"/>
          <w:szCs w:val="20"/>
        </w:rPr>
      </w:pPr>
      <w:r w:rsidRPr="009A5D6C">
        <w:rPr>
          <w:rFonts w:ascii="Verdana" w:hAnsi="Verdana" w:cs="Trebuchet MS"/>
          <w:sz w:val="20"/>
          <w:szCs w:val="20"/>
        </w:rPr>
        <w:t xml:space="preserve">The computer system can be switched on and the assessor is permitted to provide assistance with this. Learners must use a password to access their user area. </w:t>
      </w:r>
    </w:p>
    <w:p w14:paraId="58C342C3" w14:textId="77777777" w:rsidR="00FF4906" w:rsidRPr="009A5D6C" w:rsidRDefault="00FF4906" w:rsidP="00FF4906">
      <w:pPr>
        <w:numPr>
          <w:ilvl w:val="0"/>
          <w:numId w:val="8"/>
        </w:numPr>
        <w:autoSpaceDE w:val="0"/>
        <w:autoSpaceDN w:val="0"/>
        <w:adjustRightInd w:val="0"/>
        <w:spacing w:after="200" w:line="240" w:lineRule="auto"/>
        <w:rPr>
          <w:rFonts w:ascii="Verdana" w:hAnsi="Verdana" w:cs="Trebuchet MS"/>
          <w:sz w:val="20"/>
          <w:szCs w:val="20"/>
        </w:rPr>
      </w:pPr>
      <w:r w:rsidRPr="009A5D6C">
        <w:rPr>
          <w:rFonts w:ascii="Verdana" w:hAnsi="Verdana" w:cs="Trebuchet MS"/>
          <w:sz w:val="20"/>
          <w:szCs w:val="20"/>
        </w:rPr>
        <w:t xml:space="preserve">Email or text messaging must be accessible during this task. </w:t>
      </w:r>
    </w:p>
    <w:p w14:paraId="55E52B2C" w14:textId="77777777" w:rsidR="00FF4906" w:rsidRPr="009A5D6C" w:rsidRDefault="00FF4906" w:rsidP="00FF4906">
      <w:pPr>
        <w:numPr>
          <w:ilvl w:val="0"/>
          <w:numId w:val="8"/>
        </w:numPr>
        <w:autoSpaceDE w:val="0"/>
        <w:autoSpaceDN w:val="0"/>
        <w:adjustRightInd w:val="0"/>
        <w:spacing w:after="200" w:line="240" w:lineRule="auto"/>
        <w:rPr>
          <w:rFonts w:ascii="Verdana" w:hAnsi="Verdana" w:cs="Trebuchet MS"/>
          <w:sz w:val="20"/>
          <w:szCs w:val="20"/>
        </w:rPr>
      </w:pPr>
      <w:r w:rsidRPr="009A5D6C">
        <w:rPr>
          <w:rFonts w:ascii="Verdana" w:hAnsi="Verdana" w:cs="Trebuchet MS"/>
          <w:sz w:val="20"/>
          <w:szCs w:val="20"/>
        </w:rPr>
        <w:t xml:space="preserve">The assessor must send this email message (or text message) to learners. </w:t>
      </w:r>
    </w:p>
    <w:p w14:paraId="53B62C3F" w14:textId="77777777" w:rsidR="00FF4906" w:rsidRPr="009A5D6C" w:rsidRDefault="00FF4906" w:rsidP="00FF4906">
      <w:pPr>
        <w:autoSpaceDE w:val="0"/>
        <w:autoSpaceDN w:val="0"/>
        <w:adjustRightInd w:val="0"/>
        <w:spacing w:after="200" w:line="240" w:lineRule="auto"/>
        <w:ind w:left="360"/>
        <w:rPr>
          <w:rFonts w:ascii="Verdana" w:hAnsi="Verdana" w:cs="Trebuchet MS"/>
          <w:sz w:val="20"/>
          <w:szCs w:val="20"/>
        </w:rPr>
      </w:pPr>
      <w:r w:rsidRPr="009A5D6C">
        <w:rPr>
          <w:rFonts w:ascii="Verdana" w:hAnsi="Verdana" w:cs="Trebuchet MS"/>
          <w:sz w:val="20"/>
          <w:szCs w:val="20"/>
        </w:rPr>
        <w:t>Content of email or text message</w:t>
      </w:r>
    </w:p>
    <w:p w14:paraId="0ECC50FF" w14:textId="77777777" w:rsidR="00195BE6" w:rsidRDefault="00195BE6"/>
    <w:tbl>
      <w:tblPr>
        <w:tblW w:w="0" w:type="auto"/>
        <w:tblInd w:w="1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8"/>
      </w:tblGrid>
      <w:tr w:rsidR="00A16654" w:rsidRPr="007D2FFB" w14:paraId="32C2C6BB" w14:textId="77777777" w:rsidTr="005F219F">
        <w:trPr>
          <w:trHeight w:val="3999"/>
        </w:trPr>
        <w:tc>
          <w:tcPr>
            <w:tcW w:w="6378" w:type="dxa"/>
          </w:tcPr>
          <w:p w14:paraId="4F4BED86" w14:textId="393B7FF1" w:rsidR="008F368B" w:rsidRPr="00352942" w:rsidRDefault="00D1167B" w:rsidP="008F368B">
            <w:pPr>
              <w:pStyle w:val="Style"/>
              <w:rPr>
                <w:rFonts w:ascii="Verdana" w:hAnsi="Verdana" w:cs="Arial"/>
                <w:sz w:val="20"/>
                <w:szCs w:val="20"/>
              </w:rPr>
            </w:pPr>
            <w:r w:rsidRPr="00352942">
              <w:rPr>
                <w:rFonts w:ascii="Verdana" w:hAnsi="Verdana" w:cs="Arial"/>
                <w:sz w:val="20"/>
                <w:szCs w:val="20"/>
              </w:rPr>
              <w:t>Hi,</w:t>
            </w:r>
          </w:p>
          <w:p w14:paraId="3AA811EC" w14:textId="77777777" w:rsidR="00D1167B" w:rsidRPr="00352942" w:rsidRDefault="00D1167B" w:rsidP="008F368B">
            <w:pPr>
              <w:pStyle w:val="Style"/>
              <w:rPr>
                <w:rFonts w:ascii="Verdana" w:hAnsi="Verdana" w:cs="Arial"/>
                <w:sz w:val="20"/>
                <w:szCs w:val="20"/>
              </w:rPr>
            </w:pPr>
          </w:p>
          <w:p w14:paraId="16D7A12D" w14:textId="77777777" w:rsidR="00EE1913" w:rsidRPr="00352942" w:rsidRDefault="00EE1913" w:rsidP="008F368B">
            <w:pPr>
              <w:pStyle w:val="Style"/>
              <w:rPr>
                <w:rFonts w:ascii="Verdana" w:hAnsi="Verdana" w:cs="Arial"/>
                <w:sz w:val="20"/>
                <w:szCs w:val="20"/>
              </w:rPr>
            </w:pPr>
          </w:p>
          <w:p w14:paraId="1332D194" w14:textId="77777777" w:rsidR="00EE1913" w:rsidRPr="00352942" w:rsidRDefault="00EE1913" w:rsidP="00EE1913">
            <w:pPr>
              <w:pStyle w:val="Style"/>
              <w:rPr>
                <w:rFonts w:ascii="Verdana" w:hAnsi="Verdana" w:cs="Verdana"/>
                <w:sz w:val="20"/>
                <w:szCs w:val="20"/>
              </w:rPr>
            </w:pPr>
            <w:r w:rsidRPr="00352942">
              <w:rPr>
                <w:rFonts w:ascii="Verdana" w:hAnsi="Verdana" w:cs="Verdana"/>
                <w:sz w:val="20"/>
                <w:szCs w:val="20"/>
              </w:rPr>
              <w:t>Please find and correct any spelling mistakes in the poster.</w:t>
            </w:r>
          </w:p>
          <w:p w14:paraId="694EE84D" w14:textId="77777777" w:rsidR="00EE1913" w:rsidRPr="00352942" w:rsidRDefault="00EE1913" w:rsidP="008F368B">
            <w:pPr>
              <w:pStyle w:val="Style"/>
              <w:rPr>
                <w:rFonts w:ascii="Verdana" w:hAnsi="Verdana" w:cs="Arial"/>
                <w:sz w:val="20"/>
                <w:szCs w:val="20"/>
              </w:rPr>
            </w:pPr>
          </w:p>
          <w:p w14:paraId="2D2807F7" w14:textId="022869B0" w:rsidR="00BC7C0C" w:rsidRPr="00352942" w:rsidRDefault="00BC7C0C" w:rsidP="00BC7C0C">
            <w:pPr>
              <w:pStyle w:val="Style"/>
              <w:spacing w:after="120"/>
              <w:rPr>
                <w:rFonts w:ascii="Verdana" w:hAnsi="Verdana" w:cs="Verdana"/>
                <w:sz w:val="20"/>
                <w:szCs w:val="20"/>
              </w:rPr>
            </w:pPr>
            <w:r w:rsidRPr="00352942">
              <w:rPr>
                <w:rFonts w:ascii="Verdana" w:hAnsi="Verdana" w:cs="Verdana"/>
                <w:sz w:val="20"/>
                <w:szCs w:val="20"/>
              </w:rPr>
              <w:t>Our new</w:t>
            </w:r>
            <w:r w:rsidR="00EE3F94">
              <w:rPr>
                <w:rFonts w:ascii="Verdana" w:hAnsi="Verdana" w:cs="Verdana"/>
                <w:sz w:val="20"/>
                <w:szCs w:val="20"/>
              </w:rPr>
              <w:t xml:space="preserve"> telephone number is 01995 32618</w:t>
            </w:r>
          </w:p>
          <w:p w14:paraId="14AB8A74" w14:textId="68D8D410" w:rsidR="00D1167B" w:rsidRPr="00352942" w:rsidRDefault="00D1167B" w:rsidP="00EE2DF5">
            <w:pPr>
              <w:pStyle w:val="Style"/>
              <w:rPr>
                <w:rFonts w:ascii="Verdana" w:hAnsi="Verdana" w:cs="Verdana"/>
                <w:sz w:val="20"/>
                <w:szCs w:val="20"/>
              </w:rPr>
            </w:pPr>
          </w:p>
          <w:p w14:paraId="02AF80A0" w14:textId="57291F1A" w:rsidR="005E1AB1" w:rsidRPr="00352942" w:rsidRDefault="005E1AB1" w:rsidP="005E1AB1">
            <w:pPr>
              <w:spacing w:after="120"/>
              <w:rPr>
                <w:rFonts w:ascii="Verdana" w:hAnsi="Verdana" w:cs="Verdana"/>
                <w:sz w:val="20"/>
                <w:szCs w:val="20"/>
              </w:rPr>
            </w:pPr>
            <w:r w:rsidRPr="00352942">
              <w:rPr>
                <w:rFonts w:ascii="Verdana" w:hAnsi="Verdana" w:cs="Verdana"/>
                <w:sz w:val="20"/>
                <w:szCs w:val="20"/>
              </w:rPr>
              <w:t xml:space="preserve">Please add this </w:t>
            </w:r>
            <w:r w:rsidR="00485024" w:rsidRPr="00352942">
              <w:rPr>
                <w:rFonts w:ascii="Verdana" w:hAnsi="Verdana" w:cs="Verdana"/>
                <w:sz w:val="20"/>
                <w:szCs w:val="20"/>
              </w:rPr>
              <w:t>extra way</w:t>
            </w:r>
            <w:r w:rsidRPr="00352942">
              <w:rPr>
                <w:rFonts w:ascii="Verdana" w:hAnsi="Verdana" w:cs="Verdana"/>
                <w:sz w:val="20"/>
                <w:szCs w:val="20"/>
              </w:rPr>
              <w:t xml:space="preserve"> to save energy</w:t>
            </w:r>
            <w:r w:rsidR="00485024" w:rsidRPr="00352942">
              <w:rPr>
                <w:rFonts w:ascii="Verdana" w:hAnsi="Verdana" w:cs="Verdana"/>
                <w:sz w:val="20"/>
                <w:szCs w:val="20"/>
              </w:rPr>
              <w:t xml:space="preserve"> to the list</w:t>
            </w:r>
            <w:r w:rsidR="005C7DE8" w:rsidRPr="00352942">
              <w:rPr>
                <w:rFonts w:ascii="Verdana" w:hAnsi="Verdana" w:cs="Verdana"/>
                <w:sz w:val="20"/>
                <w:szCs w:val="20"/>
              </w:rPr>
              <w:t>:</w:t>
            </w:r>
          </w:p>
          <w:p w14:paraId="6AC1CC78" w14:textId="24CD88D0" w:rsidR="005E1AB1" w:rsidRPr="00352942" w:rsidRDefault="005E1AB1" w:rsidP="005E1AB1">
            <w:pPr>
              <w:rPr>
                <w:rFonts w:ascii="Verdana" w:eastAsia="Times New Roman" w:hAnsi="Verdana" w:cs="Verdana"/>
                <w:sz w:val="20"/>
                <w:szCs w:val="20"/>
                <w:lang w:eastAsia="en-GB"/>
              </w:rPr>
            </w:pPr>
            <w:r w:rsidRPr="00352942">
              <w:rPr>
                <w:rFonts w:ascii="Verdana" w:eastAsia="Times New Roman" w:hAnsi="Verdana" w:cs="Verdana"/>
                <w:sz w:val="20"/>
                <w:szCs w:val="20"/>
                <w:lang w:eastAsia="en-GB"/>
              </w:rPr>
              <w:t>Use energy saving light bulbs</w:t>
            </w:r>
          </w:p>
          <w:p w14:paraId="483A6131" w14:textId="77777777" w:rsidR="005E1AB1" w:rsidRPr="00352942" w:rsidRDefault="005E1AB1" w:rsidP="00EE2DF5">
            <w:pPr>
              <w:pStyle w:val="Style"/>
              <w:rPr>
                <w:rFonts w:ascii="Verdana" w:hAnsi="Verdana" w:cs="Verdana"/>
                <w:sz w:val="20"/>
                <w:szCs w:val="20"/>
              </w:rPr>
            </w:pPr>
          </w:p>
          <w:p w14:paraId="63E3B738" w14:textId="77777777" w:rsidR="00A13A40" w:rsidRPr="00352942" w:rsidRDefault="00A13A40" w:rsidP="00EE2DF5">
            <w:pPr>
              <w:pStyle w:val="Style"/>
              <w:rPr>
                <w:rFonts w:ascii="Verdana" w:hAnsi="Verdana" w:cs="Verdana"/>
                <w:sz w:val="20"/>
                <w:szCs w:val="20"/>
              </w:rPr>
            </w:pPr>
          </w:p>
          <w:p w14:paraId="31F8DAC0" w14:textId="77777777" w:rsidR="00A13A40" w:rsidRPr="00352942" w:rsidRDefault="00A13A40" w:rsidP="00EE2DF5">
            <w:pPr>
              <w:pStyle w:val="Style"/>
              <w:rPr>
                <w:rFonts w:ascii="Verdana" w:hAnsi="Verdana" w:cs="Verdana"/>
                <w:sz w:val="20"/>
                <w:szCs w:val="20"/>
              </w:rPr>
            </w:pPr>
          </w:p>
          <w:p w14:paraId="1B9F4585" w14:textId="2BCF4B5C" w:rsidR="004540F1" w:rsidRDefault="001638FC" w:rsidP="00D1167B">
            <w:pPr>
              <w:pStyle w:val="Style"/>
              <w:rPr>
                <w:rFonts w:ascii="Verdana" w:hAnsi="Verdana" w:cs="Verdana"/>
                <w:sz w:val="20"/>
                <w:szCs w:val="20"/>
              </w:rPr>
            </w:pPr>
            <w:r w:rsidRPr="00352942">
              <w:rPr>
                <w:rFonts w:ascii="Verdana" w:hAnsi="Verdana" w:cs="Verdana"/>
                <w:sz w:val="20"/>
                <w:szCs w:val="20"/>
              </w:rPr>
              <w:t>Thanks</w:t>
            </w:r>
          </w:p>
          <w:p w14:paraId="61FC9A92" w14:textId="4E653496" w:rsidR="00D1167B" w:rsidRPr="007D2FFB" w:rsidRDefault="00D1167B" w:rsidP="00D1167B">
            <w:pPr>
              <w:pStyle w:val="Style"/>
            </w:pPr>
          </w:p>
        </w:tc>
      </w:tr>
    </w:tbl>
    <w:p w14:paraId="754EB8CA" w14:textId="77777777" w:rsidR="00FF4906" w:rsidRPr="007D2FFB" w:rsidRDefault="00FF4906" w:rsidP="00A16654">
      <w:pPr>
        <w:autoSpaceDE w:val="0"/>
        <w:autoSpaceDN w:val="0"/>
        <w:adjustRightInd w:val="0"/>
        <w:spacing w:line="240" w:lineRule="auto"/>
        <w:rPr>
          <w:rFonts w:ascii="Verdana" w:eastAsia="Times New Roman" w:hAnsi="Verdana" w:cs="Arial"/>
          <w:sz w:val="20"/>
          <w:szCs w:val="20"/>
          <w:lang w:eastAsia="en-GB"/>
        </w:rPr>
      </w:pPr>
    </w:p>
    <w:p w14:paraId="295621A6" w14:textId="7A94CBE7" w:rsidR="00DB4190" w:rsidRPr="00DB4190" w:rsidRDefault="00DB4190" w:rsidP="00DB4190">
      <w:pPr>
        <w:pStyle w:val="Style"/>
        <w:numPr>
          <w:ilvl w:val="0"/>
          <w:numId w:val="8"/>
        </w:numPr>
        <w:spacing w:before="120" w:after="240" w:line="300" w:lineRule="auto"/>
        <w:rPr>
          <w:rFonts w:ascii="Verdana" w:hAnsi="Verdana" w:cs="Arial"/>
          <w:sz w:val="20"/>
          <w:szCs w:val="20"/>
        </w:rPr>
      </w:pPr>
      <w:r w:rsidRPr="004540F1">
        <w:rPr>
          <w:rFonts w:ascii="Verdana" w:hAnsi="Verdana" w:cs="Arial"/>
          <w:sz w:val="20"/>
          <w:szCs w:val="20"/>
        </w:rPr>
        <w:t xml:space="preserve">At Entry 2 assessors may assist learners to save and print their work. </w:t>
      </w:r>
    </w:p>
    <w:p w14:paraId="68141AD0" w14:textId="2B343603" w:rsidR="00A16654" w:rsidRPr="004540F1" w:rsidRDefault="005E02C1" w:rsidP="00FF4906">
      <w:pPr>
        <w:pStyle w:val="Style"/>
        <w:numPr>
          <w:ilvl w:val="0"/>
          <w:numId w:val="8"/>
        </w:numPr>
        <w:spacing w:before="120" w:after="240" w:line="300" w:lineRule="auto"/>
        <w:rPr>
          <w:rFonts w:ascii="Verdana" w:hAnsi="Verdana" w:cs="Arial"/>
          <w:sz w:val="20"/>
          <w:szCs w:val="20"/>
        </w:rPr>
      </w:pPr>
      <w:r>
        <w:rPr>
          <w:rFonts w:ascii="Verdana" w:hAnsi="Verdana" w:cs="Arial"/>
          <w:sz w:val="20"/>
          <w:szCs w:val="20"/>
        </w:rPr>
        <w:t>The assessor</w:t>
      </w:r>
      <w:r w:rsidR="00A16654" w:rsidRPr="004540F1">
        <w:rPr>
          <w:rFonts w:ascii="Verdana" w:hAnsi="Verdana" w:cs="Arial"/>
          <w:sz w:val="20"/>
          <w:szCs w:val="20"/>
        </w:rPr>
        <w:t xml:space="preserve"> must mark the task on completion. </w:t>
      </w:r>
    </w:p>
    <w:p w14:paraId="7839F76E" w14:textId="77777777" w:rsidR="009F18CB" w:rsidRPr="004540F1" w:rsidRDefault="009F18CB" w:rsidP="009F18CB">
      <w:pPr>
        <w:pStyle w:val="Style"/>
        <w:spacing w:before="120" w:after="240" w:line="300" w:lineRule="auto"/>
        <w:rPr>
          <w:rFonts w:ascii="Verdana" w:hAnsi="Verdana" w:cs="Arial"/>
          <w:sz w:val="20"/>
          <w:szCs w:val="20"/>
        </w:rPr>
      </w:pPr>
      <w:r w:rsidRPr="004540F1">
        <w:rPr>
          <w:rFonts w:ascii="Verdana" w:hAnsi="Verdana" w:cs="Arial"/>
          <w:sz w:val="20"/>
          <w:szCs w:val="20"/>
        </w:rPr>
        <w:t>Note: Printouts need not be in colour.</w:t>
      </w:r>
    </w:p>
    <w:p w14:paraId="62D63BCF" w14:textId="77777777" w:rsidR="00D82063" w:rsidRPr="004540F1" w:rsidRDefault="00D82063" w:rsidP="00182840">
      <w:pPr>
        <w:pStyle w:val="Style"/>
        <w:spacing w:before="120" w:after="240" w:line="300" w:lineRule="auto"/>
        <w:rPr>
          <w:rFonts w:ascii="Verdana" w:hAnsi="Verdana" w:cs="Arial"/>
          <w:b/>
          <w:w w:val="109"/>
          <w:sz w:val="20"/>
          <w:szCs w:val="20"/>
        </w:rPr>
      </w:pPr>
      <w:r w:rsidRPr="004540F1">
        <w:rPr>
          <w:rFonts w:ascii="Verdana" w:hAnsi="Verdana" w:cs="Arial"/>
          <w:b/>
          <w:w w:val="109"/>
          <w:sz w:val="20"/>
          <w:szCs w:val="20"/>
        </w:rPr>
        <w:t xml:space="preserve">Interpretation </w:t>
      </w:r>
    </w:p>
    <w:p w14:paraId="4FC14FFC" w14:textId="77777777" w:rsidR="00D82063" w:rsidRPr="004540F1" w:rsidRDefault="00D82063" w:rsidP="00182840">
      <w:pPr>
        <w:pStyle w:val="Style"/>
        <w:spacing w:before="120" w:after="240" w:line="300" w:lineRule="auto"/>
        <w:rPr>
          <w:rFonts w:ascii="Verdana" w:hAnsi="Verdana" w:cs="Arial"/>
          <w:sz w:val="20"/>
          <w:szCs w:val="20"/>
        </w:rPr>
      </w:pPr>
      <w:r w:rsidRPr="004540F1">
        <w:rPr>
          <w:rFonts w:ascii="Verdana" w:hAnsi="Verdana" w:cs="Arial"/>
          <w:sz w:val="20"/>
          <w:szCs w:val="20"/>
        </w:rPr>
        <w:t xml:space="preserve">The assessor may read the task to learners. </w:t>
      </w:r>
    </w:p>
    <w:p w14:paraId="462663F1" w14:textId="77777777" w:rsidR="00D82063" w:rsidRPr="004540F1" w:rsidRDefault="00D82063" w:rsidP="00182840">
      <w:pPr>
        <w:pStyle w:val="Style"/>
        <w:spacing w:before="120" w:after="240" w:line="300" w:lineRule="auto"/>
        <w:rPr>
          <w:rFonts w:ascii="Verdana" w:hAnsi="Verdana" w:cs="Arial"/>
          <w:sz w:val="20"/>
          <w:szCs w:val="20"/>
        </w:rPr>
      </w:pPr>
      <w:r w:rsidRPr="004540F1">
        <w:rPr>
          <w:rFonts w:ascii="Verdana" w:hAnsi="Verdana" w:cs="Arial"/>
          <w:sz w:val="20"/>
          <w:szCs w:val="20"/>
        </w:rPr>
        <w:t>A medium level of control for task taking means that assessors may respond to questions to explain difficult words and phrases for learners by paraphrasing and redefining. Assessors must not give learners solutions</w:t>
      </w:r>
      <w:r w:rsidR="009F18CB" w:rsidRPr="004540F1">
        <w:rPr>
          <w:rFonts w:ascii="Verdana" w:hAnsi="Verdana" w:cs="Arial"/>
          <w:sz w:val="20"/>
          <w:szCs w:val="20"/>
        </w:rPr>
        <w:t xml:space="preserve"> to task</w:t>
      </w:r>
      <w:r w:rsidRPr="004540F1">
        <w:rPr>
          <w:rFonts w:ascii="Verdana" w:hAnsi="Verdana" w:cs="Arial"/>
          <w:sz w:val="20"/>
          <w:szCs w:val="20"/>
        </w:rPr>
        <w:t xml:space="preserve">s. </w:t>
      </w:r>
    </w:p>
    <w:p w14:paraId="6620EA74" w14:textId="5009928E" w:rsidR="00D82063" w:rsidRPr="004540F1" w:rsidRDefault="00D82063" w:rsidP="00195BE6">
      <w:pPr>
        <w:pStyle w:val="Style"/>
        <w:tabs>
          <w:tab w:val="left" w:pos="4185"/>
        </w:tabs>
        <w:spacing w:before="120" w:after="240" w:line="300" w:lineRule="auto"/>
        <w:rPr>
          <w:rFonts w:ascii="Verdana" w:hAnsi="Verdana" w:cs="Arial"/>
          <w:b/>
          <w:sz w:val="20"/>
          <w:szCs w:val="20"/>
        </w:rPr>
      </w:pPr>
      <w:r w:rsidRPr="004540F1">
        <w:rPr>
          <w:rFonts w:ascii="Verdana" w:hAnsi="Verdana" w:cs="Arial"/>
          <w:b/>
          <w:sz w:val="20"/>
          <w:szCs w:val="20"/>
        </w:rPr>
        <w:lastRenderedPageBreak/>
        <w:t xml:space="preserve">Materials required for the task </w:t>
      </w:r>
      <w:r w:rsidR="00195BE6">
        <w:rPr>
          <w:rFonts w:ascii="Verdana" w:hAnsi="Verdana" w:cs="Arial"/>
          <w:b/>
          <w:sz w:val="20"/>
          <w:szCs w:val="20"/>
        </w:rPr>
        <w:tab/>
      </w:r>
    </w:p>
    <w:p w14:paraId="17CF57D5" w14:textId="77777777" w:rsidR="00D82063" w:rsidRPr="004540F1" w:rsidRDefault="00D82063" w:rsidP="00182840">
      <w:pPr>
        <w:pStyle w:val="Style"/>
        <w:spacing w:before="120" w:after="240" w:line="300" w:lineRule="auto"/>
        <w:rPr>
          <w:rFonts w:ascii="Verdana" w:hAnsi="Verdana" w:cs="Arial"/>
          <w:sz w:val="20"/>
          <w:szCs w:val="20"/>
        </w:rPr>
      </w:pPr>
      <w:r w:rsidRPr="004540F1">
        <w:rPr>
          <w:rFonts w:ascii="Verdana" w:hAnsi="Verdana" w:cs="Arial"/>
          <w:sz w:val="20"/>
          <w:szCs w:val="20"/>
        </w:rPr>
        <w:t>Data file</w:t>
      </w:r>
      <w:r w:rsidR="00A16654" w:rsidRPr="004540F1">
        <w:rPr>
          <w:rFonts w:ascii="Verdana" w:hAnsi="Verdana" w:cs="Arial"/>
          <w:sz w:val="20"/>
          <w:szCs w:val="20"/>
        </w:rPr>
        <w:t>s</w:t>
      </w:r>
      <w:r w:rsidRPr="004540F1">
        <w:rPr>
          <w:rFonts w:ascii="Verdana" w:hAnsi="Verdana" w:cs="Arial"/>
          <w:sz w:val="20"/>
          <w:szCs w:val="20"/>
        </w:rPr>
        <w:t xml:space="preserve">: </w:t>
      </w:r>
    </w:p>
    <w:p w14:paraId="3BEE2573" w14:textId="52198A55" w:rsidR="005B63C2" w:rsidRPr="00352942" w:rsidRDefault="00433233" w:rsidP="00C3511C">
      <w:pPr>
        <w:pStyle w:val="Style"/>
        <w:numPr>
          <w:ilvl w:val="0"/>
          <w:numId w:val="15"/>
        </w:numPr>
        <w:spacing w:before="120" w:after="240" w:line="300" w:lineRule="auto"/>
        <w:rPr>
          <w:rFonts w:ascii="Verdana" w:hAnsi="Verdana" w:cs="Arial"/>
          <w:b/>
          <w:sz w:val="20"/>
          <w:szCs w:val="20"/>
        </w:rPr>
      </w:pPr>
      <w:r>
        <w:rPr>
          <w:rFonts w:ascii="Verdana" w:hAnsi="Verdana" w:cs="Arial"/>
          <w:b/>
          <w:sz w:val="20"/>
          <w:szCs w:val="20"/>
        </w:rPr>
        <w:t>Poster</w:t>
      </w:r>
      <w:r w:rsidR="004540F1" w:rsidRPr="00352942">
        <w:rPr>
          <w:rFonts w:ascii="Verdana" w:hAnsi="Verdana" w:cs="Arial"/>
          <w:b/>
          <w:sz w:val="20"/>
          <w:szCs w:val="20"/>
        </w:rPr>
        <w:t>1</w:t>
      </w:r>
      <w:r w:rsidR="00195BE6" w:rsidRPr="00352942">
        <w:rPr>
          <w:rFonts w:ascii="Verdana" w:hAnsi="Verdana" w:cs="Arial"/>
          <w:b/>
          <w:sz w:val="20"/>
          <w:szCs w:val="20"/>
        </w:rPr>
        <w:t>7</w:t>
      </w:r>
      <w:r w:rsidR="004540F1" w:rsidRPr="00352942">
        <w:rPr>
          <w:rFonts w:ascii="Verdana" w:hAnsi="Verdana" w:cs="Arial"/>
          <w:b/>
          <w:sz w:val="20"/>
          <w:szCs w:val="20"/>
        </w:rPr>
        <w:t>E2Set</w:t>
      </w:r>
      <w:r w:rsidR="005B63C2" w:rsidRPr="00352942">
        <w:rPr>
          <w:rFonts w:ascii="Verdana" w:hAnsi="Verdana" w:cs="Arial"/>
          <w:b/>
          <w:sz w:val="20"/>
          <w:szCs w:val="20"/>
        </w:rPr>
        <w:t>1</w:t>
      </w:r>
    </w:p>
    <w:p w14:paraId="4A783A3A" w14:textId="4DEC1FC0" w:rsidR="00F85503" w:rsidRPr="00352942" w:rsidRDefault="00F85503" w:rsidP="00C3511C">
      <w:pPr>
        <w:pStyle w:val="Style"/>
        <w:numPr>
          <w:ilvl w:val="0"/>
          <w:numId w:val="15"/>
        </w:numPr>
        <w:spacing w:before="120" w:after="240" w:line="300" w:lineRule="auto"/>
        <w:rPr>
          <w:rFonts w:ascii="Verdana" w:hAnsi="Verdana" w:cs="Arial"/>
          <w:b/>
          <w:sz w:val="20"/>
          <w:szCs w:val="20"/>
        </w:rPr>
      </w:pPr>
      <w:r w:rsidRPr="00352942">
        <w:rPr>
          <w:rFonts w:ascii="Verdana" w:hAnsi="Verdana" w:cs="Arial"/>
          <w:b/>
          <w:sz w:val="20"/>
          <w:szCs w:val="20"/>
        </w:rPr>
        <w:t>Heading</w:t>
      </w:r>
      <w:r w:rsidR="004540F1" w:rsidRPr="00352942">
        <w:rPr>
          <w:rFonts w:ascii="Verdana" w:hAnsi="Verdana" w:cs="Arial"/>
          <w:b/>
          <w:sz w:val="20"/>
          <w:szCs w:val="20"/>
        </w:rPr>
        <w:t>1</w:t>
      </w:r>
      <w:r w:rsidR="00195BE6" w:rsidRPr="00352942">
        <w:rPr>
          <w:rFonts w:ascii="Verdana" w:hAnsi="Verdana" w:cs="Arial"/>
          <w:b/>
          <w:sz w:val="20"/>
          <w:szCs w:val="20"/>
        </w:rPr>
        <w:t>7</w:t>
      </w:r>
      <w:r w:rsidRPr="00352942">
        <w:rPr>
          <w:rFonts w:ascii="Verdana" w:hAnsi="Verdana" w:cs="Arial"/>
          <w:b/>
          <w:sz w:val="20"/>
          <w:szCs w:val="20"/>
        </w:rPr>
        <w:t>E2Set</w:t>
      </w:r>
      <w:r w:rsidR="005B63C2" w:rsidRPr="00352942">
        <w:rPr>
          <w:rFonts w:ascii="Verdana" w:hAnsi="Verdana" w:cs="Arial"/>
          <w:b/>
          <w:sz w:val="20"/>
          <w:szCs w:val="20"/>
        </w:rPr>
        <w:t>1</w:t>
      </w:r>
    </w:p>
    <w:p w14:paraId="2CE9E50E" w14:textId="6C2586B4" w:rsidR="00E12CBD" w:rsidRPr="00E12CBD" w:rsidRDefault="00F85503" w:rsidP="00E12CBD">
      <w:pPr>
        <w:pStyle w:val="Style"/>
        <w:numPr>
          <w:ilvl w:val="0"/>
          <w:numId w:val="15"/>
        </w:numPr>
        <w:spacing w:before="120" w:after="240" w:line="300" w:lineRule="auto"/>
        <w:rPr>
          <w:rFonts w:ascii="Verdana" w:hAnsi="Verdana" w:cs="Arial"/>
          <w:b/>
          <w:sz w:val="20"/>
          <w:szCs w:val="20"/>
        </w:rPr>
      </w:pPr>
      <w:r w:rsidRPr="00352942">
        <w:rPr>
          <w:rFonts w:ascii="Verdana" w:hAnsi="Verdana" w:cs="Arial"/>
          <w:b/>
          <w:sz w:val="20"/>
          <w:szCs w:val="20"/>
        </w:rPr>
        <w:t>Image</w:t>
      </w:r>
      <w:r w:rsidR="004540F1" w:rsidRPr="00352942">
        <w:rPr>
          <w:rFonts w:ascii="Verdana" w:hAnsi="Verdana" w:cs="Arial"/>
          <w:b/>
          <w:sz w:val="20"/>
          <w:szCs w:val="20"/>
        </w:rPr>
        <w:t>1</w:t>
      </w:r>
      <w:r w:rsidR="00195BE6" w:rsidRPr="00352942">
        <w:rPr>
          <w:rFonts w:ascii="Verdana" w:hAnsi="Verdana" w:cs="Arial"/>
          <w:b/>
          <w:sz w:val="20"/>
          <w:szCs w:val="20"/>
        </w:rPr>
        <w:t>7</w:t>
      </w:r>
      <w:r w:rsidRPr="00352942">
        <w:rPr>
          <w:rFonts w:ascii="Verdana" w:hAnsi="Verdana" w:cs="Arial"/>
          <w:b/>
          <w:sz w:val="20"/>
          <w:szCs w:val="20"/>
        </w:rPr>
        <w:t>E2Set</w:t>
      </w:r>
      <w:r w:rsidR="005B63C2" w:rsidRPr="00352942">
        <w:rPr>
          <w:rFonts w:ascii="Verdana" w:hAnsi="Verdana" w:cs="Arial"/>
          <w:b/>
          <w:sz w:val="20"/>
          <w:szCs w:val="20"/>
        </w:rPr>
        <w:t>1</w:t>
      </w:r>
    </w:p>
    <w:p w14:paraId="6FF8DE0A" w14:textId="77777777" w:rsidR="00E12CBD" w:rsidRPr="00677744" w:rsidRDefault="00E12CBD" w:rsidP="00E12CBD">
      <w:pPr>
        <w:pStyle w:val="Style"/>
        <w:spacing w:before="120" w:after="240" w:line="300" w:lineRule="auto"/>
        <w:rPr>
          <w:rFonts w:ascii="Verdana" w:hAnsi="Verdana" w:cs="Arial"/>
          <w:b/>
          <w:w w:val="109"/>
          <w:sz w:val="20"/>
          <w:szCs w:val="20"/>
        </w:rPr>
      </w:pPr>
      <w:r w:rsidRPr="00677744">
        <w:rPr>
          <w:rFonts w:ascii="Verdana" w:hAnsi="Verdana" w:cs="Arial"/>
          <w:b/>
          <w:w w:val="109"/>
          <w:sz w:val="20"/>
          <w:szCs w:val="20"/>
        </w:rPr>
        <w:t>Typographical Errors</w:t>
      </w:r>
    </w:p>
    <w:p w14:paraId="396B229D" w14:textId="4D065E62" w:rsidR="00E12CBD" w:rsidRPr="00677744" w:rsidRDefault="00531F21" w:rsidP="00E12CBD">
      <w:pPr>
        <w:pStyle w:val="Style"/>
        <w:spacing w:before="120" w:after="240" w:line="300" w:lineRule="auto"/>
        <w:rPr>
          <w:rFonts w:ascii="Verdana" w:hAnsi="Verdana" w:cs="Arial"/>
          <w:w w:val="109"/>
          <w:sz w:val="20"/>
          <w:szCs w:val="20"/>
        </w:rPr>
      </w:pPr>
      <w:r w:rsidRPr="00677744">
        <w:rPr>
          <w:rFonts w:ascii="Verdana" w:hAnsi="Verdana" w:cs="Arial"/>
          <w:w w:val="109"/>
          <w:sz w:val="20"/>
          <w:szCs w:val="20"/>
        </w:rPr>
        <w:t xml:space="preserve">In the file named </w:t>
      </w:r>
      <w:r w:rsidRPr="00677744">
        <w:rPr>
          <w:rFonts w:ascii="Verdana" w:hAnsi="Verdana" w:cs="Arial"/>
          <w:b/>
          <w:w w:val="109"/>
          <w:sz w:val="20"/>
          <w:szCs w:val="20"/>
        </w:rPr>
        <w:t>Poster17E2Set1</w:t>
      </w:r>
      <w:r w:rsidR="00E12CBD" w:rsidRPr="00677744">
        <w:rPr>
          <w:rFonts w:ascii="Verdana" w:hAnsi="Verdana" w:cs="Arial"/>
          <w:w w:val="109"/>
          <w:sz w:val="20"/>
          <w:szCs w:val="20"/>
        </w:rPr>
        <w:t xml:space="preserve"> there is a typographical </w:t>
      </w:r>
      <w:bookmarkStart w:id="0" w:name="_GoBack"/>
      <w:bookmarkEnd w:id="0"/>
      <w:r w:rsidR="00E12CBD" w:rsidRPr="00677744">
        <w:rPr>
          <w:rFonts w:ascii="Verdana" w:hAnsi="Verdana" w:cs="Arial"/>
          <w:w w:val="109"/>
          <w:sz w:val="20"/>
          <w:szCs w:val="20"/>
        </w:rPr>
        <w:t>error included.</w:t>
      </w:r>
    </w:p>
    <w:p w14:paraId="24050761" w14:textId="24F0D693" w:rsidR="00E12CBD" w:rsidRPr="00E12CBD" w:rsidRDefault="00E12CBD" w:rsidP="00E12CBD">
      <w:pPr>
        <w:pStyle w:val="Style"/>
        <w:spacing w:before="120" w:after="240" w:line="300" w:lineRule="auto"/>
        <w:rPr>
          <w:rFonts w:ascii="Verdana" w:hAnsi="Verdana" w:cs="Arial"/>
          <w:w w:val="109"/>
          <w:sz w:val="20"/>
          <w:szCs w:val="20"/>
        </w:rPr>
      </w:pPr>
      <w:r w:rsidRPr="00677744">
        <w:rPr>
          <w:rFonts w:ascii="Verdana" w:hAnsi="Verdana" w:cs="Arial"/>
          <w:w w:val="109"/>
          <w:sz w:val="20"/>
          <w:szCs w:val="20"/>
        </w:rPr>
        <w:t xml:space="preserve">This error is meant to be there for learners to correct as requested in the test paper, </w:t>
      </w:r>
      <w:r w:rsidR="00531F21" w:rsidRPr="00677744">
        <w:rPr>
          <w:rFonts w:ascii="Verdana" w:hAnsi="Verdana" w:cs="Arial"/>
          <w:w w:val="109"/>
          <w:sz w:val="20"/>
          <w:szCs w:val="20"/>
        </w:rPr>
        <w:t>Question 3, p3, ‘Finish the poster’ section, bullet point 1.</w:t>
      </w:r>
    </w:p>
    <w:p w14:paraId="261823EC" w14:textId="77777777" w:rsidR="00D82063" w:rsidRPr="004540F1" w:rsidRDefault="00D82063" w:rsidP="00182840">
      <w:pPr>
        <w:pStyle w:val="Style"/>
        <w:spacing w:before="120" w:after="240" w:line="300" w:lineRule="auto"/>
        <w:rPr>
          <w:rFonts w:ascii="Verdana" w:hAnsi="Verdana" w:cs="Arial"/>
          <w:b/>
          <w:sz w:val="20"/>
          <w:szCs w:val="20"/>
        </w:rPr>
      </w:pPr>
      <w:r w:rsidRPr="004540F1">
        <w:rPr>
          <w:rFonts w:ascii="Verdana" w:hAnsi="Verdana" w:cs="Arial"/>
          <w:b/>
          <w:sz w:val="20"/>
          <w:szCs w:val="20"/>
        </w:rPr>
        <w:t xml:space="preserve">Adaptation </w:t>
      </w:r>
    </w:p>
    <w:p w14:paraId="0726D51A" w14:textId="77777777" w:rsidR="00D82063" w:rsidRPr="004540F1" w:rsidRDefault="00D82063" w:rsidP="00182840">
      <w:pPr>
        <w:pStyle w:val="Style"/>
        <w:spacing w:before="120" w:after="240" w:line="300" w:lineRule="auto"/>
        <w:rPr>
          <w:rFonts w:ascii="Verdana" w:hAnsi="Verdana" w:cs="Arial"/>
          <w:sz w:val="20"/>
          <w:szCs w:val="20"/>
        </w:rPr>
      </w:pPr>
      <w:r w:rsidRPr="004540F1">
        <w:rPr>
          <w:rFonts w:ascii="Verdana" w:hAnsi="Verdana" w:cs="Arial"/>
          <w:sz w:val="20"/>
          <w:szCs w:val="20"/>
        </w:rPr>
        <w:t>This task is designed to be adaptable in order to meet local needs. Therefore, the assessor may wish to amend task materials to make them more appropriate to learners.</w:t>
      </w:r>
      <w:r w:rsidR="0094724E" w:rsidRPr="004540F1">
        <w:rPr>
          <w:rFonts w:ascii="Verdana" w:hAnsi="Verdana" w:cs="Arial"/>
          <w:sz w:val="20"/>
          <w:szCs w:val="20"/>
        </w:rPr>
        <w:t xml:space="preserve"> Task</w:t>
      </w:r>
      <w:r w:rsidR="009F18CB" w:rsidRPr="004540F1">
        <w:rPr>
          <w:rFonts w:ascii="Verdana" w:hAnsi="Verdana" w:cs="Arial"/>
          <w:sz w:val="20"/>
          <w:szCs w:val="20"/>
        </w:rPr>
        <w:t xml:space="preserve">s may also be rephrased to take </w:t>
      </w:r>
      <w:r w:rsidRPr="004540F1">
        <w:rPr>
          <w:rFonts w:ascii="Verdana" w:hAnsi="Verdana" w:cs="Arial"/>
          <w:sz w:val="20"/>
          <w:szCs w:val="20"/>
        </w:rPr>
        <w:t>learner needs</w:t>
      </w:r>
      <w:r w:rsidR="009F18CB" w:rsidRPr="004540F1">
        <w:rPr>
          <w:rFonts w:ascii="Verdana" w:hAnsi="Verdana" w:cs="Arial"/>
          <w:sz w:val="20"/>
          <w:szCs w:val="20"/>
        </w:rPr>
        <w:t xml:space="preserve"> into account</w:t>
      </w:r>
      <w:r w:rsidRPr="004540F1">
        <w:rPr>
          <w:rFonts w:ascii="Verdana" w:hAnsi="Verdana" w:cs="Arial"/>
          <w:sz w:val="20"/>
          <w:szCs w:val="20"/>
        </w:rPr>
        <w:t xml:space="preserve">. </w:t>
      </w:r>
    </w:p>
    <w:p w14:paraId="77CA068B" w14:textId="77777777" w:rsidR="00D82063" w:rsidRPr="004540F1" w:rsidRDefault="00D82063" w:rsidP="00182840">
      <w:pPr>
        <w:pStyle w:val="Style"/>
        <w:spacing w:before="120" w:after="240" w:line="300" w:lineRule="auto"/>
        <w:rPr>
          <w:rFonts w:ascii="Verdana" w:hAnsi="Verdana" w:cs="Arial"/>
          <w:sz w:val="20"/>
          <w:szCs w:val="20"/>
        </w:rPr>
      </w:pPr>
      <w:r w:rsidRPr="004540F1">
        <w:rPr>
          <w:rFonts w:ascii="Verdana" w:hAnsi="Verdana" w:cs="Arial"/>
          <w:sz w:val="20"/>
          <w:szCs w:val="20"/>
        </w:rPr>
        <w:t>The assessor is permitted to change the</w:t>
      </w:r>
      <w:r w:rsidR="009F18CB" w:rsidRPr="004540F1">
        <w:rPr>
          <w:rFonts w:ascii="Verdana" w:hAnsi="Verdana" w:cs="Arial"/>
          <w:sz w:val="20"/>
          <w:szCs w:val="20"/>
        </w:rPr>
        <w:t xml:space="preserve"> context</w:t>
      </w:r>
      <w:r w:rsidRPr="004540F1">
        <w:rPr>
          <w:rFonts w:ascii="Verdana" w:hAnsi="Verdana" w:cs="Arial"/>
          <w:sz w:val="20"/>
          <w:szCs w:val="20"/>
        </w:rPr>
        <w:t xml:space="preserve">. </w:t>
      </w:r>
    </w:p>
    <w:p w14:paraId="1C69FE9E" w14:textId="77777777" w:rsidR="00D82063" w:rsidRPr="004540F1" w:rsidRDefault="00D82063" w:rsidP="00182840">
      <w:pPr>
        <w:pStyle w:val="Style"/>
        <w:spacing w:before="120" w:after="240" w:line="300" w:lineRule="auto"/>
        <w:rPr>
          <w:rFonts w:ascii="Verdana" w:hAnsi="Verdana" w:cs="Arial"/>
          <w:sz w:val="20"/>
          <w:szCs w:val="20"/>
        </w:rPr>
      </w:pPr>
      <w:r w:rsidRPr="004540F1">
        <w:rPr>
          <w:rFonts w:ascii="Verdana" w:hAnsi="Verdana" w:cs="Arial"/>
          <w:sz w:val="20"/>
          <w:szCs w:val="20"/>
        </w:rPr>
        <w:t xml:space="preserve">An alternative context is given below.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2C3B82" w:rsidRPr="00CE6197" w14:paraId="63ACCDA4" w14:textId="77777777">
        <w:tc>
          <w:tcPr>
            <w:tcW w:w="9854" w:type="dxa"/>
          </w:tcPr>
          <w:p w14:paraId="2959B5DD" w14:textId="77777777" w:rsidR="004540F1" w:rsidRPr="00CE6197" w:rsidRDefault="004540F1" w:rsidP="004540F1">
            <w:pPr>
              <w:pStyle w:val="FS2"/>
              <w:rPr>
                <w:rFonts w:cs="Arial"/>
                <w:b w:val="0"/>
                <w:sz w:val="20"/>
                <w:szCs w:val="20"/>
              </w:rPr>
            </w:pPr>
          </w:p>
          <w:p w14:paraId="71A2972E" w14:textId="38489564" w:rsidR="004540F1" w:rsidRPr="00CE6197" w:rsidRDefault="004540F1" w:rsidP="004540F1">
            <w:pPr>
              <w:pStyle w:val="FS2"/>
              <w:rPr>
                <w:b w:val="0"/>
                <w:sz w:val="20"/>
                <w:szCs w:val="20"/>
                <w:u w:val="none"/>
              </w:rPr>
            </w:pPr>
            <w:r w:rsidRPr="00CE6197">
              <w:rPr>
                <w:rFonts w:cs="Arial"/>
                <w:b w:val="0"/>
                <w:sz w:val="20"/>
                <w:szCs w:val="20"/>
              </w:rPr>
              <w:t>[Name of organisation/business]</w:t>
            </w:r>
            <w:r w:rsidRPr="00CE6197">
              <w:rPr>
                <w:b w:val="0"/>
                <w:sz w:val="20"/>
                <w:szCs w:val="20"/>
                <w:u w:val="none"/>
              </w:rPr>
              <w:t xml:space="preserve"> </w:t>
            </w:r>
            <w:r w:rsidR="00FE422C">
              <w:rPr>
                <w:b w:val="0"/>
                <w:sz w:val="20"/>
                <w:szCs w:val="20"/>
                <w:u w:val="none"/>
              </w:rPr>
              <w:t xml:space="preserve">wants people to save </w:t>
            </w:r>
            <w:r w:rsidR="00EA30E1">
              <w:rPr>
                <w:b w:val="0"/>
                <w:sz w:val="20"/>
                <w:szCs w:val="20"/>
                <w:u w:val="none"/>
              </w:rPr>
              <w:t>[utilities].</w:t>
            </w:r>
          </w:p>
          <w:p w14:paraId="058EACE3" w14:textId="77777777" w:rsidR="004540F1" w:rsidRPr="00CE6197" w:rsidRDefault="004540F1" w:rsidP="004540F1">
            <w:pPr>
              <w:pStyle w:val="FS2"/>
              <w:rPr>
                <w:b w:val="0"/>
                <w:sz w:val="20"/>
                <w:szCs w:val="20"/>
                <w:u w:val="none"/>
              </w:rPr>
            </w:pPr>
          </w:p>
          <w:p w14:paraId="4D8B269A" w14:textId="3C0F0F4C" w:rsidR="004540F1" w:rsidRPr="00CE6197" w:rsidRDefault="004540F1" w:rsidP="004540F1">
            <w:pPr>
              <w:pStyle w:val="FS2"/>
              <w:rPr>
                <w:b w:val="0"/>
                <w:sz w:val="20"/>
                <w:szCs w:val="20"/>
                <w:u w:val="none"/>
              </w:rPr>
            </w:pPr>
            <w:r w:rsidRPr="00CE6197">
              <w:rPr>
                <w:b w:val="0"/>
                <w:sz w:val="20"/>
                <w:szCs w:val="20"/>
                <w:u w:val="none"/>
              </w:rPr>
              <w:t>The [</w:t>
            </w:r>
            <w:r w:rsidRPr="00CE6197">
              <w:rPr>
                <w:rFonts w:cs="Arial"/>
                <w:b w:val="0"/>
                <w:sz w:val="20"/>
                <w:szCs w:val="20"/>
              </w:rPr>
              <w:t>organisation/business</w:t>
            </w:r>
            <w:r w:rsidRPr="00CE6197">
              <w:rPr>
                <w:b w:val="0"/>
                <w:sz w:val="20"/>
                <w:szCs w:val="20"/>
                <w:u w:val="none"/>
              </w:rPr>
              <w:t>] need</w:t>
            </w:r>
            <w:r w:rsidR="00195BE6">
              <w:rPr>
                <w:b w:val="0"/>
                <w:sz w:val="20"/>
                <w:szCs w:val="20"/>
                <w:u w:val="none"/>
              </w:rPr>
              <w:t>s</w:t>
            </w:r>
            <w:r w:rsidR="00B364D9">
              <w:rPr>
                <w:b w:val="0"/>
                <w:sz w:val="20"/>
                <w:szCs w:val="20"/>
                <w:u w:val="none"/>
              </w:rPr>
              <w:t xml:space="preserve"> a</w:t>
            </w:r>
            <w:r w:rsidRPr="00CE6197">
              <w:rPr>
                <w:b w:val="0"/>
                <w:sz w:val="20"/>
                <w:szCs w:val="20"/>
                <w:u w:val="none"/>
              </w:rPr>
              <w:t xml:space="preserve"> </w:t>
            </w:r>
            <w:r w:rsidR="00195BE6">
              <w:rPr>
                <w:b w:val="0"/>
                <w:sz w:val="20"/>
                <w:szCs w:val="20"/>
                <w:u w:val="none"/>
              </w:rPr>
              <w:t>poster</w:t>
            </w:r>
            <w:r w:rsidR="006E546C">
              <w:rPr>
                <w:b w:val="0"/>
                <w:sz w:val="20"/>
                <w:szCs w:val="20"/>
                <w:u w:val="none"/>
              </w:rPr>
              <w:t>.</w:t>
            </w:r>
          </w:p>
          <w:p w14:paraId="6E54CD3D" w14:textId="77777777" w:rsidR="004540F1" w:rsidRPr="00CE6197" w:rsidRDefault="004540F1" w:rsidP="004540F1">
            <w:pPr>
              <w:pStyle w:val="FS2"/>
              <w:rPr>
                <w:b w:val="0"/>
                <w:sz w:val="20"/>
                <w:szCs w:val="20"/>
                <w:u w:val="none"/>
              </w:rPr>
            </w:pPr>
          </w:p>
          <w:p w14:paraId="4652A18F" w14:textId="77777777" w:rsidR="00A528EF" w:rsidRPr="00CE6197" w:rsidRDefault="004540F1" w:rsidP="004540F1">
            <w:pPr>
              <w:pStyle w:val="FS2"/>
              <w:rPr>
                <w:b w:val="0"/>
                <w:sz w:val="20"/>
                <w:szCs w:val="20"/>
                <w:u w:val="none"/>
              </w:rPr>
            </w:pPr>
            <w:r w:rsidRPr="00CE6197">
              <w:rPr>
                <w:b w:val="0"/>
                <w:sz w:val="20"/>
                <w:szCs w:val="20"/>
                <w:u w:val="none"/>
              </w:rPr>
              <w:t xml:space="preserve">The </w:t>
            </w:r>
            <w:r w:rsidR="00195BE6">
              <w:rPr>
                <w:b w:val="0"/>
                <w:sz w:val="20"/>
                <w:szCs w:val="20"/>
                <w:u w:val="none"/>
              </w:rPr>
              <w:t>poster</w:t>
            </w:r>
            <w:r w:rsidR="007E37A3">
              <w:rPr>
                <w:b w:val="0"/>
                <w:sz w:val="20"/>
                <w:szCs w:val="20"/>
                <w:u w:val="none"/>
              </w:rPr>
              <w:t xml:space="preserve"> </w:t>
            </w:r>
            <w:r w:rsidRPr="00CE6197">
              <w:rPr>
                <w:b w:val="0"/>
                <w:sz w:val="20"/>
                <w:szCs w:val="20"/>
                <w:u w:val="none"/>
              </w:rPr>
              <w:t>has been started. You need to finish it.</w:t>
            </w:r>
          </w:p>
          <w:p w14:paraId="6B0CC34A" w14:textId="77777777" w:rsidR="004540F1" w:rsidRPr="00CE6197" w:rsidRDefault="004540F1" w:rsidP="004540F1">
            <w:pPr>
              <w:pStyle w:val="FS2"/>
              <w:rPr>
                <w:b w:val="0"/>
                <w:sz w:val="20"/>
                <w:szCs w:val="20"/>
                <w:u w:val="none"/>
              </w:rPr>
            </w:pPr>
          </w:p>
        </w:tc>
      </w:tr>
    </w:tbl>
    <w:p w14:paraId="7759EBCF" w14:textId="77777777" w:rsidR="00D82063" w:rsidRPr="00CE6197" w:rsidRDefault="00D82063" w:rsidP="00182840">
      <w:pPr>
        <w:pStyle w:val="Style"/>
        <w:spacing w:before="120" w:after="240" w:line="300" w:lineRule="auto"/>
        <w:rPr>
          <w:rFonts w:ascii="Verdana" w:hAnsi="Verdana" w:cs="Arial"/>
          <w:sz w:val="20"/>
          <w:szCs w:val="20"/>
        </w:rPr>
      </w:pPr>
      <w:r w:rsidRPr="00CE6197">
        <w:rPr>
          <w:rFonts w:ascii="Verdana" w:hAnsi="Verdana" w:cs="Arial"/>
          <w:sz w:val="20"/>
          <w:szCs w:val="20"/>
        </w:rPr>
        <w:t xml:space="preserve">The assessor is allowed to change the task materials to reflect the context, but </w:t>
      </w:r>
      <w:r w:rsidRPr="00CE6197">
        <w:rPr>
          <w:rFonts w:ascii="Verdana" w:hAnsi="Verdana" w:cs="Arial"/>
          <w:b/>
          <w:sz w:val="20"/>
          <w:szCs w:val="20"/>
        </w:rPr>
        <w:t>must</w:t>
      </w:r>
      <w:r w:rsidRPr="00CE6197">
        <w:rPr>
          <w:rFonts w:ascii="Verdana" w:hAnsi="Verdana" w:cs="Arial"/>
          <w:sz w:val="20"/>
          <w:szCs w:val="20"/>
        </w:rPr>
        <w:t xml:space="preserve"> maintain the same level of assessment and provide appropriate information for learners to complete the given activities. </w:t>
      </w:r>
    </w:p>
    <w:p w14:paraId="4FB85F3B" w14:textId="77777777" w:rsidR="003C28AA" w:rsidRDefault="007D2183" w:rsidP="00182840">
      <w:pPr>
        <w:pStyle w:val="Style"/>
        <w:spacing w:before="120" w:after="240" w:line="300" w:lineRule="auto"/>
        <w:rPr>
          <w:rFonts w:ascii="Verdana" w:hAnsi="Verdana" w:cs="Arial"/>
          <w:color w:val="000000"/>
          <w:sz w:val="20"/>
          <w:szCs w:val="20"/>
        </w:rPr>
      </w:pPr>
      <w:r w:rsidRPr="00CE3F79">
        <w:rPr>
          <w:rFonts w:ascii="Verdana" w:hAnsi="Verdana" w:cs="Arial"/>
          <w:color w:val="000000"/>
          <w:sz w:val="20"/>
          <w:szCs w:val="20"/>
        </w:rPr>
        <w:t xml:space="preserve">The assessor may use the task materials provided if these are suitable for learners. </w:t>
      </w:r>
      <w:r w:rsidR="003C28AA" w:rsidRPr="00CE3F79">
        <w:rPr>
          <w:rFonts w:ascii="Verdana" w:hAnsi="Verdana" w:cs="Arial"/>
          <w:color w:val="000000"/>
          <w:sz w:val="20"/>
          <w:szCs w:val="20"/>
        </w:rPr>
        <w:t>If this is not the case</w:t>
      </w:r>
      <w:r w:rsidR="003C28AA">
        <w:rPr>
          <w:rFonts w:ascii="Verdana" w:hAnsi="Verdana" w:cs="Arial"/>
          <w:color w:val="000000"/>
          <w:sz w:val="20"/>
          <w:szCs w:val="20"/>
        </w:rPr>
        <w:t>:</w:t>
      </w:r>
    </w:p>
    <w:p w14:paraId="6F2A3E29" w14:textId="5DD22EDF" w:rsidR="007D2183" w:rsidRDefault="00E702D2" w:rsidP="00182840">
      <w:pPr>
        <w:pStyle w:val="Style"/>
        <w:spacing w:before="120" w:after="240" w:line="300" w:lineRule="auto"/>
        <w:rPr>
          <w:rFonts w:ascii="Verdana" w:hAnsi="Verdana" w:cs="Arial"/>
          <w:sz w:val="20"/>
          <w:szCs w:val="20"/>
        </w:rPr>
      </w:pPr>
      <w:r>
        <w:rPr>
          <w:rFonts w:ascii="Verdana" w:hAnsi="Verdana" w:cs="Arial"/>
          <w:color w:val="000000"/>
          <w:sz w:val="20"/>
          <w:szCs w:val="20"/>
        </w:rPr>
        <w:t>To change the poster, t</w:t>
      </w:r>
      <w:r w:rsidR="003C28AA">
        <w:rPr>
          <w:rFonts w:ascii="Verdana" w:hAnsi="Verdana" w:cs="Arial"/>
          <w:color w:val="000000"/>
          <w:sz w:val="20"/>
          <w:szCs w:val="20"/>
        </w:rPr>
        <w:t xml:space="preserve">he </w:t>
      </w:r>
      <w:r w:rsidR="007D2183" w:rsidRPr="00CE3F79">
        <w:rPr>
          <w:rFonts w:ascii="Verdana" w:hAnsi="Verdana" w:cs="Arial"/>
          <w:color w:val="000000"/>
          <w:sz w:val="20"/>
          <w:szCs w:val="20"/>
        </w:rPr>
        <w:t>assessor must prepare a data file</w:t>
      </w:r>
      <w:r w:rsidR="007D2183">
        <w:rPr>
          <w:rFonts w:ascii="Verdana" w:hAnsi="Verdana" w:cs="Arial"/>
          <w:color w:val="000000"/>
          <w:sz w:val="20"/>
          <w:szCs w:val="20"/>
        </w:rPr>
        <w:t xml:space="preserve"> [</w:t>
      </w:r>
      <w:r w:rsidR="00195BE6">
        <w:rPr>
          <w:rFonts w:ascii="Verdana" w:hAnsi="Verdana" w:cs="Arial"/>
          <w:color w:val="000000"/>
          <w:sz w:val="20"/>
          <w:szCs w:val="20"/>
        </w:rPr>
        <w:t>poster</w:t>
      </w:r>
      <w:r w:rsidR="007D2183">
        <w:rPr>
          <w:rFonts w:ascii="Verdana" w:hAnsi="Verdana" w:cs="Arial"/>
          <w:color w:val="000000"/>
          <w:sz w:val="20"/>
          <w:szCs w:val="20"/>
        </w:rPr>
        <w:t xml:space="preserve">] </w:t>
      </w:r>
      <w:r w:rsidR="009F18CB" w:rsidRPr="00D46349">
        <w:rPr>
          <w:rFonts w:ascii="Verdana" w:hAnsi="Verdana" w:cs="Arial"/>
          <w:sz w:val="20"/>
          <w:szCs w:val="20"/>
        </w:rPr>
        <w:t>named</w:t>
      </w:r>
      <w:r w:rsidR="008B1ABA" w:rsidRPr="00D46349">
        <w:rPr>
          <w:rFonts w:ascii="Verdana" w:hAnsi="Verdana" w:cs="Arial"/>
          <w:sz w:val="20"/>
          <w:szCs w:val="20"/>
        </w:rPr>
        <w:t xml:space="preserve"> </w:t>
      </w:r>
      <w:r w:rsidR="008739D6">
        <w:rPr>
          <w:rFonts w:ascii="Verdana" w:hAnsi="Verdana" w:cs="Arial"/>
          <w:b/>
          <w:sz w:val="20"/>
          <w:szCs w:val="20"/>
        </w:rPr>
        <w:t>Poster</w:t>
      </w:r>
      <w:r w:rsidR="00195BE6" w:rsidRPr="00195BE6">
        <w:rPr>
          <w:rFonts w:ascii="Verdana" w:hAnsi="Verdana" w:cs="Arial"/>
          <w:b/>
          <w:sz w:val="20"/>
          <w:szCs w:val="20"/>
        </w:rPr>
        <w:t>17</w:t>
      </w:r>
      <w:r w:rsidR="00CE6197" w:rsidRPr="00195BE6">
        <w:rPr>
          <w:rFonts w:ascii="Verdana" w:hAnsi="Verdana" w:cs="Arial"/>
          <w:b/>
          <w:sz w:val="20"/>
          <w:szCs w:val="20"/>
        </w:rPr>
        <w:t>E2S</w:t>
      </w:r>
      <w:r w:rsidR="00CE6197" w:rsidRPr="00D46349">
        <w:rPr>
          <w:rFonts w:ascii="Verdana" w:hAnsi="Verdana" w:cs="Arial"/>
          <w:b/>
          <w:sz w:val="20"/>
          <w:szCs w:val="20"/>
        </w:rPr>
        <w:t>et</w:t>
      </w:r>
      <w:r w:rsidR="005B63C2">
        <w:rPr>
          <w:rFonts w:ascii="Verdana" w:hAnsi="Verdana" w:cs="Arial"/>
          <w:b/>
          <w:sz w:val="20"/>
          <w:szCs w:val="20"/>
        </w:rPr>
        <w:t>1</w:t>
      </w:r>
      <w:r w:rsidR="009F18CB" w:rsidRPr="00D46349">
        <w:rPr>
          <w:rFonts w:ascii="Verdana" w:hAnsi="Verdana" w:cs="Arial"/>
          <w:sz w:val="20"/>
          <w:szCs w:val="20"/>
        </w:rPr>
        <w:t xml:space="preserve">. </w:t>
      </w:r>
    </w:p>
    <w:p w14:paraId="429FA208" w14:textId="77777777" w:rsidR="00D82063" w:rsidRPr="007D2183" w:rsidRDefault="009F18CB" w:rsidP="00182840">
      <w:pPr>
        <w:pStyle w:val="Style"/>
        <w:spacing w:before="120" w:after="240" w:line="300" w:lineRule="auto"/>
        <w:rPr>
          <w:rFonts w:ascii="Verdana" w:hAnsi="Verdana" w:cs="Arial"/>
          <w:color w:val="000000"/>
          <w:sz w:val="20"/>
          <w:szCs w:val="20"/>
        </w:rPr>
      </w:pPr>
      <w:r w:rsidRPr="00D46349">
        <w:rPr>
          <w:rFonts w:ascii="Verdana" w:hAnsi="Verdana" w:cs="Arial"/>
          <w:sz w:val="20"/>
          <w:szCs w:val="20"/>
        </w:rPr>
        <w:t>This must include:</w:t>
      </w:r>
      <w:r w:rsidR="00D82063" w:rsidRPr="00D46349">
        <w:rPr>
          <w:rFonts w:ascii="Verdana" w:hAnsi="Verdana" w:cs="Arial"/>
          <w:sz w:val="20"/>
          <w:szCs w:val="20"/>
        </w:rPr>
        <w:t xml:space="preserve"> </w:t>
      </w:r>
    </w:p>
    <w:p w14:paraId="0117DF8E" w14:textId="493FE5BB" w:rsidR="0056090A" w:rsidRPr="00D46349" w:rsidRDefault="00F63CCC" w:rsidP="0056090A">
      <w:pPr>
        <w:pStyle w:val="Style"/>
        <w:numPr>
          <w:ilvl w:val="0"/>
          <w:numId w:val="12"/>
        </w:numPr>
        <w:tabs>
          <w:tab w:val="left" w:pos="1134"/>
        </w:tabs>
        <w:spacing w:before="120" w:after="240" w:line="300" w:lineRule="auto"/>
        <w:ind w:left="1134" w:hanging="708"/>
        <w:rPr>
          <w:rFonts w:ascii="Verdana" w:hAnsi="Verdana" w:cs="Arial"/>
          <w:sz w:val="20"/>
          <w:szCs w:val="20"/>
        </w:rPr>
      </w:pPr>
      <w:r>
        <w:rPr>
          <w:rFonts w:ascii="Verdana" w:hAnsi="Verdana" w:cs="Arial"/>
          <w:sz w:val="20"/>
          <w:szCs w:val="20"/>
        </w:rPr>
        <w:t>a</w:t>
      </w:r>
      <w:r w:rsidR="0056090A" w:rsidRPr="00D46349">
        <w:rPr>
          <w:rFonts w:ascii="Verdana" w:hAnsi="Verdana" w:cs="Arial"/>
          <w:sz w:val="20"/>
          <w:szCs w:val="20"/>
        </w:rPr>
        <w:t xml:space="preserve"> </w:t>
      </w:r>
      <w:r w:rsidR="00E87E8A">
        <w:rPr>
          <w:rFonts w:ascii="Verdana" w:hAnsi="Verdana" w:cs="Arial"/>
          <w:sz w:val="20"/>
          <w:szCs w:val="20"/>
        </w:rPr>
        <w:t>sub</w:t>
      </w:r>
      <w:r w:rsidR="0056090A" w:rsidRPr="00D46349">
        <w:rPr>
          <w:rFonts w:ascii="Verdana" w:hAnsi="Verdana" w:cs="Arial"/>
          <w:sz w:val="20"/>
          <w:szCs w:val="20"/>
        </w:rPr>
        <w:t xml:space="preserve">heading to place the </w:t>
      </w:r>
      <w:r w:rsidR="00195BE6">
        <w:rPr>
          <w:rFonts w:ascii="Verdana" w:hAnsi="Verdana" w:cs="Arial"/>
          <w:sz w:val="20"/>
          <w:szCs w:val="20"/>
        </w:rPr>
        <w:t>poster</w:t>
      </w:r>
      <w:r w:rsidR="0056090A" w:rsidRPr="00D46349">
        <w:rPr>
          <w:rFonts w:ascii="Verdana" w:hAnsi="Verdana" w:cs="Arial"/>
          <w:sz w:val="20"/>
          <w:szCs w:val="20"/>
        </w:rPr>
        <w:t xml:space="preserve"> into context</w:t>
      </w:r>
    </w:p>
    <w:p w14:paraId="600D0656" w14:textId="1741CC1C" w:rsidR="00195BE6" w:rsidRDefault="00F63CCC" w:rsidP="00195BE6">
      <w:pPr>
        <w:pStyle w:val="Style"/>
        <w:numPr>
          <w:ilvl w:val="0"/>
          <w:numId w:val="12"/>
        </w:numPr>
        <w:tabs>
          <w:tab w:val="left" w:pos="1134"/>
        </w:tabs>
        <w:spacing w:before="120" w:after="240" w:line="300" w:lineRule="auto"/>
        <w:ind w:left="1134" w:hanging="708"/>
        <w:rPr>
          <w:rFonts w:ascii="Verdana" w:hAnsi="Verdana" w:cs="Arial"/>
          <w:sz w:val="20"/>
          <w:szCs w:val="20"/>
        </w:rPr>
      </w:pPr>
      <w:r>
        <w:rPr>
          <w:rFonts w:ascii="Verdana" w:hAnsi="Verdana" w:cs="Arial"/>
          <w:sz w:val="20"/>
          <w:szCs w:val="20"/>
        </w:rPr>
        <w:t>a</w:t>
      </w:r>
      <w:r w:rsidR="0079485F">
        <w:rPr>
          <w:rFonts w:ascii="Verdana" w:hAnsi="Verdana" w:cs="Arial"/>
          <w:sz w:val="20"/>
          <w:szCs w:val="20"/>
        </w:rPr>
        <w:t xml:space="preserve"> subheading followed by </w:t>
      </w:r>
      <w:r w:rsidR="009A09A2">
        <w:rPr>
          <w:rFonts w:ascii="Verdana" w:hAnsi="Verdana" w:cs="Arial"/>
          <w:sz w:val="20"/>
          <w:szCs w:val="20"/>
        </w:rPr>
        <w:t>items of information or advice</w:t>
      </w:r>
      <w:r w:rsidR="0079485F">
        <w:rPr>
          <w:rFonts w:ascii="Verdana" w:hAnsi="Verdana" w:cs="Arial"/>
          <w:sz w:val="20"/>
          <w:szCs w:val="20"/>
        </w:rPr>
        <w:t>.</w:t>
      </w:r>
      <w:r w:rsidR="00195BE6" w:rsidRPr="00195BE6">
        <w:rPr>
          <w:rFonts w:ascii="Verdana" w:hAnsi="Verdana" w:cs="Arial"/>
          <w:sz w:val="20"/>
          <w:szCs w:val="20"/>
        </w:rPr>
        <w:t xml:space="preserve"> </w:t>
      </w:r>
    </w:p>
    <w:p w14:paraId="6EB8ED5D" w14:textId="3CAAAEDD" w:rsidR="00195BE6" w:rsidRPr="00D46349" w:rsidRDefault="00195BE6" w:rsidP="00195BE6">
      <w:pPr>
        <w:pStyle w:val="Style"/>
        <w:numPr>
          <w:ilvl w:val="0"/>
          <w:numId w:val="12"/>
        </w:numPr>
        <w:tabs>
          <w:tab w:val="left" w:pos="1134"/>
        </w:tabs>
        <w:spacing w:before="120" w:after="240" w:line="300" w:lineRule="auto"/>
        <w:ind w:left="1134" w:hanging="708"/>
        <w:rPr>
          <w:rFonts w:ascii="Verdana" w:hAnsi="Verdana" w:cs="Arial"/>
          <w:sz w:val="20"/>
          <w:szCs w:val="20"/>
        </w:rPr>
      </w:pPr>
      <w:r>
        <w:rPr>
          <w:rFonts w:ascii="Verdana" w:hAnsi="Verdana" w:cs="Arial"/>
          <w:sz w:val="20"/>
          <w:szCs w:val="20"/>
        </w:rPr>
        <w:t>items of information</w:t>
      </w:r>
      <w:r w:rsidR="009A09A2">
        <w:rPr>
          <w:rFonts w:ascii="Verdana" w:hAnsi="Verdana" w:cs="Arial"/>
          <w:sz w:val="20"/>
          <w:szCs w:val="20"/>
        </w:rPr>
        <w:t xml:space="preserve"> or advice</w:t>
      </w:r>
      <w:r>
        <w:rPr>
          <w:rFonts w:ascii="Verdana" w:hAnsi="Verdana" w:cs="Arial"/>
          <w:sz w:val="20"/>
          <w:szCs w:val="20"/>
        </w:rPr>
        <w:t>, eg in a list</w:t>
      </w:r>
    </w:p>
    <w:p w14:paraId="47770252" w14:textId="79BB4649" w:rsidR="00334346" w:rsidRDefault="00195BE6" w:rsidP="00D46349">
      <w:pPr>
        <w:pStyle w:val="Style"/>
        <w:numPr>
          <w:ilvl w:val="0"/>
          <w:numId w:val="12"/>
        </w:numPr>
        <w:tabs>
          <w:tab w:val="left" w:pos="1134"/>
        </w:tabs>
        <w:spacing w:before="120" w:after="240" w:line="300" w:lineRule="auto"/>
        <w:ind w:left="1134" w:hanging="708"/>
        <w:rPr>
          <w:rFonts w:ascii="Verdana" w:hAnsi="Verdana" w:cs="Arial"/>
          <w:sz w:val="20"/>
          <w:szCs w:val="20"/>
        </w:rPr>
      </w:pPr>
      <w:r>
        <w:rPr>
          <w:rFonts w:ascii="Verdana" w:hAnsi="Verdana" w:cs="Arial"/>
          <w:sz w:val="20"/>
          <w:szCs w:val="20"/>
        </w:rPr>
        <w:t>a telephone number</w:t>
      </w:r>
      <w:r w:rsidR="009A09A2">
        <w:rPr>
          <w:rFonts w:ascii="Verdana" w:hAnsi="Verdana" w:cs="Arial"/>
          <w:sz w:val="20"/>
          <w:szCs w:val="20"/>
        </w:rPr>
        <w:t xml:space="preserve"> that is to be corrected</w:t>
      </w:r>
    </w:p>
    <w:p w14:paraId="2B5BB180" w14:textId="1F95FCDF" w:rsidR="00EE2DF5" w:rsidRPr="0079485F" w:rsidRDefault="009A09A2" w:rsidP="00EE2DF5">
      <w:pPr>
        <w:pStyle w:val="Style"/>
        <w:numPr>
          <w:ilvl w:val="0"/>
          <w:numId w:val="12"/>
        </w:numPr>
        <w:tabs>
          <w:tab w:val="left" w:pos="1134"/>
        </w:tabs>
        <w:spacing w:before="120" w:after="240" w:line="300" w:lineRule="auto"/>
        <w:ind w:left="1134" w:hanging="708"/>
        <w:rPr>
          <w:rFonts w:ascii="Verdana" w:hAnsi="Verdana" w:cs="Arial"/>
          <w:sz w:val="20"/>
          <w:szCs w:val="20"/>
        </w:rPr>
      </w:pPr>
      <w:r>
        <w:rPr>
          <w:rFonts w:ascii="Verdana" w:hAnsi="Verdana" w:cs="Arial"/>
          <w:sz w:val="20"/>
          <w:szCs w:val="20"/>
        </w:rPr>
        <w:lastRenderedPageBreak/>
        <w:t>an error that must be corrected, eg a spelling error in a common word.</w:t>
      </w:r>
      <w:r w:rsidR="00EE2DF5" w:rsidRPr="0079485F">
        <w:rPr>
          <w:rFonts w:ascii="Verdana" w:hAnsi="Verdana" w:cs="Arial"/>
          <w:sz w:val="20"/>
          <w:szCs w:val="20"/>
        </w:rPr>
        <w:t xml:space="preserve"> </w:t>
      </w:r>
    </w:p>
    <w:p w14:paraId="233B53FE" w14:textId="77777777" w:rsidR="008F33A1" w:rsidRPr="00E03C1B" w:rsidRDefault="005D1298" w:rsidP="005D1298">
      <w:pPr>
        <w:autoSpaceDE w:val="0"/>
        <w:autoSpaceDN w:val="0"/>
        <w:adjustRightInd w:val="0"/>
        <w:spacing w:after="100" w:line="240" w:lineRule="auto"/>
        <w:ind w:left="720" w:hanging="720"/>
        <w:rPr>
          <w:rFonts w:ascii="Verdana" w:hAnsi="Verdana" w:cs="Arial"/>
          <w:sz w:val="20"/>
          <w:szCs w:val="20"/>
        </w:rPr>
      </w:pPr>
      <w:r w:rsidRPr="00D46349">
        <w:rPr>
          <w:rFonts w:ascii="Verdana" w:hAnsi="Verdana" w:cs="Arial"/>
          <w:sz w:val="20"/>
          <w:szCs w:val="20"/>
        </w:rPr>
        <w:t>Note:</w:t>
      </w:r>
      <w:r w:rsidRPr="00D46349">
        <w:rPr>
          <w:rFonts w:ascii="Verdana" w:hAnsi="Verdana" w:cs="Arial"/>
          <w:sz w:val="20"/>
          <w:szCs w:val="20"/>
        </w:rPr>
        <w:tab/>
      </w:r>
      <w:r w:rsidR="008F33A1" w:rsidRPr="00D46349">
        <w:rPr>
          <w:rFonts w:ascii="Verdana" w:hAnsi="Verdana" w:cs="Arial"/>
          <w:sz w:val="20"/>
          <w:szCs w:val="20"/>
        </w:rPr>
        <w:t xml:space="preserve">The </w:t>
      </w:r>
      <w:r w:rsidR="00B37C6E" w:rsidRPr="00D46349">
        <w:rPr>
          <w:rFonts w:ascii="Verdana" w:hAnsi="Verdana" w:cs="Arial"/>
          <w:sz w:val="20"/>
          <w:szCs w:val="20"/>
        </w:rPr>
        <w:t xml:space="preserve">text in </w:t>
      </w:r>
      <w:r w:rsidR="00E87E8A">
        <w:rPr>
          <w:rFonts w:ascii="Verdana" w:hAnsi="Verdana" w:cs="Arial"/>
          <w:sz w:val="20"/>
          <w:szCs w:val="20"/>
        </w:rPr>
        <w:t>the</w:t>
      </w:r>
      <w:r w:rsidR="00B37C6E" w:rsidRPr="00D46349">
        <w:rPr>
          <w:rFonts w:ascii="Verdana" w:hAnsi="Verdana" w:cs="Arial"/>
          <w:sz w:val="20"/>
          <w:szCs w:val="20"/>
        </w:rPr>
        <w:t xml:space="preserve"> data file must all be in the same</w:t>
      </w:r>
      <w:r w:rsidR="008F33A1" w:rsidRPr="00D46349">
        <w:rPr>
          <w:rFonts w:ascii="Verdana" w:hAnsi="Verdana" w:cs="Arial"/>
          <w:sz w:val="20"/>
          <w:szCs w:val="20"/>
        </w:rPr>
        <w:t xml:space="preserve"> font</w:t>
      </w:r>
      <w:r w:rsidR="00B37C6E" w:rsidRPr="00D46349">
        <w:rPr>
          <w:rFonts w:ascii="Verdana" w:hAnsi="Verdana" w:cs="Arial"/>
          <w:sz w:val="20"/>
          <w:szCs w:val="20"/>
        </w:rPr>
        <w:t>, font</w:t>
      </w:r>
      <w:r w:rsidR="008F33A1" w:rsidRPr="00D46349">
        <w:rPr>
          <w:rFonts w:ascii="Verdana" w:hAnsi="Verdana" w:cs="Arial"/>
          <w:sz w:val="20"/>
          <w:szCs w:val="20"/>
        </w:rPr>
        <w:t xml:space="preserve"> size</w:t>
      </w:r>
      <w:r w:rsidR="00B37C6E" w:rsidRPr="00D46349">
        <w:rPr>
          <w:rFonts w:ascii="Verdana" w:hAnsi="Verdana" w:cs="Arial"/>
          <w:sz w:val="20"/>
          <w:szCs w:val="20"/>
        </w:rPr>
        <w:t xml:space="preserve"> and style</w:t>
      </w:r>
      <w:r w:rsidR="008F33A1" w:rsidRPr="00D46349">
        <w:rPr>
          <w:rFonts w:ascii="Verdana" w:hAnsi="Verdana" w:cs="Arial"/>
          <w:sz w:val="20"/>
          <w:szCs w:val="20"/>
        </w:rPr>
        <w:t xml:space="preserve">, allowing the </w:t>
      </w:r>
      <w:r w:rsidRPr="00E03C1B">
        <w:rPr>
          <w:rFonts w:ascii="Verdana" w:hAnsi="Verdana" w:cs="Arial"/>
          <w:sz w:val="20"/>
          <w:szCs w:val="20"/>
        </w:rPr>
        <w:t>learner</w:t>
      </w:r>
      <w:r w:rsidR="008F33A1" w:rsidRPr="00E03C1B">
        <w:rPr>
          <w:rFonts w:ascii="Verdana" w:hAnsi="Verdana" w:cs="Arial"/>
          <w:sz w:val="20"/>
          <w:szCs w:val="20"/>
        </w:rPr>
        <w:t xml:space="preserve"> the opportunity to apply text formatting to make </w:t>
      </w:r>
      <w:r w:rsidR="00B37C6E" w:rsidRPr="00E03C1B">
        <w:rPr>
          <w:rFonts w:ascii="Verdana" w:hAnsi="Verdana" w:cs="Arial"/>
          <w:sz w:val="20"/>
          <w:szCs w:val="20"/>
        </w:rPr>
        <w:t>key information</w:t>
      </w:r>
      <w:r w:rsidR="00E24F6C" w:rsidRPr="00E03C1B">
        <w:rPr>
          <w:rFonts w:ascii="Verdana" w:hAnsi="Verdana" w:cs="Arial"/>
          <w:sz w:val="20"/>
          <w:szCs w:val="20"/>
        </w:rPr>
        <w:t xml:space="preserve"> </w:t>
      </w:r>
      <w:r w:rsidR="008F33A1" w:rsidRPr="00E03C1B">
        <w:rPr>
          <w:rFonts w:ascii="Verdana" w:hAnsi="Verdana" w:cs="Arial"/>
          <w:sz w:val="20"/>
          <w:szCs w:val="20"/>
        </w:rPr>
        <w:t xml:space="preserve">stand out. </w:t>
      </w:r>
    </w:p>
    <w:p w14:paraId="36120247" w14:textId="77777777" w:rsidR="00B37C6E" w:rsidRPr="00E03C1B" w:rsidRDefault="00B37C6E" w:rsidP="005D1298">
      <w:pPr>
        <w:autoSpaceDE w:val="0"/>
        <w:autoSpaceDN w:val="0"/>
        <w:adjustRightInd w:val="0"/>
        <w:spacing w:after="100" w:line="240" w:lineRule="auto"/>
        <w:ind w:left="720" w:hanging="720"/>
        <w:rPr>
          <w:rFonts w:ascii="Verdana" w:hAnsi="Verdana" w:cs="Arial"/>
          <w:sz w:val="20"/>
          <w:szCs w:val="20"/>
        </w:rPr>
      </w:pPr>
    </w:p>
    <w:p w14:paraId="6BEE30D0" w14:textId="40E88189" w:rsidR="003C28AA" w:rsidRDefault="008445EB" w:rsidP="003C28AA">
      <w:pPr>
        <w:autoSpaceDE w:val="0"/>
        <w:autoSpaceDN w:val="0"/>
        <w:adjustRightInd w:val="0"/>
        <w:spacing w:line="240" w:lineRule="auto"/>
        <w:rPr>
          <w:rFonts w:ascii="Verdana" w:hAnsi="Verdana" w:cs="Arial"/>
          <w:sz w:val="20"/>
          <w:szCs w:val="20"/>
        </w:rPr>
      </w:pPr>
      <w:r>
        <w:rPr>
          <w:rFonts w:ascii="Verdana" w:hAnsi="Verdana" w:cs="Arial"/>
          <w:sz w:val="20"/>
          <w:szCs w:val="20"/>
        </w:rPr>
        <w:t>To change the message</w:t>
      </w:r>
      <w:r w:rsidR="00B37C6E" w:rsidRPr="00E03C1B">
        <w:rPr>
          <w:rFonts w:ascii="Verdana" w:hAnsi="Verdana" w:cs="Arial"/>
          <w:sz w:val="20"/>
          <w:szCs w:val="20"/>
        </w:rPr>
        <w:t xml:space="preserve">, the assessor must prepare an email or text message to send to the learners. </w:t>
      </w:r>
    </w:p>
    <w:p w14:paraId="2BD37F4B" w14:textId="77777777" w:rsidR="003C28AA" w:rsidRDefault="003C28AA" w:rsidP="003C28AA">
      <w:pPr>
        <w:autoSpaceDE w:val="0"/>
        <w:autoSpaceDN w:val="0"/>
        <w:adjustRightInd w:val="0"/>
        <w:spacing w:line="240" w:lineRule="auto"/>
        <w:rPr>
          <w:rFonts w:ascii="Verdana" w:hAnsi="Verdana" w:cs="Arial"/>
          <w:sz w:val="20"/>
          <w:szCs w:val="20"/>
        </w:rPr>
      </w:pPr>
    </w:p>
    <w:p w14:paraId="6BC73117" w14:textId="77777777" w:rsidR="00B37C6E" w:rsidRPr="00E03C1B" w:rsidRDefault="00B37C6E" w:rsidP="003C28AA">
      <w:pPr>
        <w:autoSpaceDE w:val="0"/>
        <w:autoSpaceDN w:val="0"/>
        <w:adjustRightInd w:val="0"/>
        <w:spacing w:line="240" w:lineRule="auto"/>
        <w:rPr>
          <w:rFonts w:ascii="Verdana" w:hAnsi="Verdana" w:cs="Arial"/>
          <w:sz w:val="20"/>
          <w:szCs w:val="20"/>
        </w:rPr>
      </w:pPr>
      <w:r w:rsidRPr="00E03C1B">
        <w:rPr>
          <w:rFonts w:ascii="Verdana" w:hAnsi="Verdana" w:cs="Arial"/>
          <w:sz w:val="20"/>
          <w:szCs w:val="20"/>
        </w:rPr>
        <w:t>This must include:</w:t>
      </w:r>
    </w:p>
    <w:p w14:paraId="53B33F2F" w14:textId="77777777" w:rsidR="00B37C6E" w:rsidRPr="00E03C1B" w:rsidRDefault="00B37C6E" w:rsidP="008F33A1">
      <w:pPr>
        <w:autoSpaceDE w:val="0"/>
        <w:autoSpaceDN w:val="0"/>
        <w:adjustRightInd w:val="0"/>
        <w:spacing w:after="100" w:line="240" w:lineRule="auto"/>
        <w:rPr>
          <w:rFonts w:ascii="Verdana" w:hAnsi="Verdana" w:cs="Arial"/>
          <w:sz w:val="20"/>
          <w:szCs w:val="20"/>
        </w:rPr>
      </w:pPr>
    </w:p>
    <w:p w14:paraId="1532867F" w14:textId="17346BFA" w:rsidR="007945CD" w:rsidRDefault="007945CD" w:rsidP="007945CD">
      <w:pPr>
        <w:pStyle w:val="Style"/>
        <w:numPr>
          <w:ilvl w:val="0"/>
          <w:numId w:val="13"/>
        </w:numPr>
        <w:tabs>
          <w:tab w:val="left" w:pos="1134"/>
        </w:tabs>
        <w:spacing w:before="120" w:after="240" w:line="300" w:lineRule="auto"/>
        <w:ind w:left="1134" w:hanging="708"/>
        <w:rPr>
          <w:rFonts w:ascii="Verdana" w:hAnsi="Verdana" w:cs="Arial"/>
          <w:sz w:val="20"/>
          <w:szCs w:val="20"/>
        </w:rPr>
      </w:pPr>
      <w:r>
        <w:rPr>
          <w:rFonts w:ascii="Verdana" w:hAnsi="Verdana" w:cs="Arial"/>
          <w:sz w:val="20"/>
          <w:szCs w:val="20"/>
        </w:rPr>
        <w:t xml:space="preserve">a statement that informs the learner of a spelling error and asks them to correct the error.  </w:t>
      </w:r>
    </w:p>
    <w:p w14:paraId="331867B7" w14:textId="4E551852" w:rsidR="007945CD" w:rsidRPr="007945CD" w:rsidRDefault="007945CD" w:rsidP="007945CD">
      <w:pPr>
        <w:pStyle w:val="Style"/>
        <w:numPr>
          <w:ilvl w:val="0"/>
          <w:numId w:val="13"/>
        </w:numPr>
        <w:tabs>
          <w:tab w:val="left" w:pos="1134"/>
        </w:tabs>
        <w:spacing w:before="120" w:after="240" w:line="300" w:lineRule="auto"/>
        <w:ind w:left="1134" w:hanging="708"/>
        <w:rPr>
          <w:rFonts w:ascii="Verdana" w:hAnsi="Verdana" w:cs="Arial"/>
          <w:sz w:val="20"/>
          <w:szCs w:val="20"/>
        </w:rPr>
      </w:pPr>
      <w:r>
        <w:rPr>
          <w:rFonts w:ascii="Verdana" w:hAnsi="Verdana" w:cs="Arial"/>
          <w:sz w:val="20"/>
          <w:szCs w:val="20"/>
        </w:rPr>
        <w:t>a correct telephone number</w:t>
      </w:r>
      <w:r w:rsidRPr="00EE2DF5">
        <w:rPr>
          <w:rFonts w:ascii="Verdana" w:hAnsi="Verdana" w:cs="Arial"/>
          <w:sz w:val="20"/>
          <w:szCs w:val="20"/>
        </w:rPr>
        <w:t xml:space="preserve"> </w:t>
      </w:r>
    </w:p>
    <w:p w14:paraId="72D4B570" w14:textId="4E57B11D" w:rsidR="00785DB7" w:rsidRPr="00785DB7" w:rsidRDefault="00195BE6" w:rsidP="00785DB7">
      <w:pPr>
        <w:pStyle w:val="Style"/>
        <w:numPr>
          <w:ilvl w:val="0"/>
          <w:numId w:val="13"/>
        </w:numPr>
        <w:tabs>
          <w:tab w:val="left" w:pos="1134"/>
        </w:tabs>
        <w:spacing w:before="120" w:after="240" w:line="300" w:lineRule="auto"/>
        <w:ind w:left="1134" w:hanging="708"/>
        <w:rPr>
          <w:rFonts w:ascii="Verdana" w:hAnsi="Verdana" w:cs="Arial"/>
          <w:sz w:val="20"/>
          <w:szCs w:val="20"/>
        </w:rPr>
      </w:pPr>
      <w:r>
        <w:rPr>
          <w:rFonts w:ascii="Verdana" w:hAnsi="Verdana" w:cs="Arial"/>
          <w:sz w:val="20"/>
          <w:szCs w:val="20"/>
        </w:rPr>
        <w:t>additional item of information to be added to the list.</w:t>
      </w:r>
      <w:r w:rsidR="00EE223A">
        <w:rPr>
          <w:rFonts w:ascii="Verdana" w:hAnsi="Verdana" w:cs="Arial"/>
          <w:sz w:val="20"/>
          <w:szCs w:val="20"/>
        </w:rPr>
        <w:t xml:space="preserve"> </w:t>
      </w:r>
    </w:p>
    <w:p w14:paraId="1B122715" w14:textId="1C7072FB" w:rsidR="008751AB" w:rsidRPr="00CD7813" w:rsidRDefault="008751AB" w:rsidP="00085FB0">
      <w:pPr>
        <w:pStyle w:val="Style"/>
        <w:spacing w:before="120" w:after="240" w:line="300" w:lineRule="auto"/>
        <w:rPr>
          <w:rFonts w:ascii="Verdana" w:hAnsi="Verdana" w:cs="Arial"/>
          <w:b/>
          <w:sz w:val="20"/>
          <w:szCs w:val="20"/>
        </w:rPr>
      </w:pPr>
      <w:r w:rsidRPr="00CD7813">
        <w:rPr>
          <w:rFonts w:ascii="Verdana" w:hAnsi="Verdana" w:cs="Arial"/>
          <w:sz w:val="20"/>
          <w:szCs w:val="20"/>
        </w:rPr>
        <w:t xml:space="preserve">To change the headings, the assessor must prepare a data file which includes 4-6 images of headings appropriate for a poster. </w:t>
      </w:r>
      <w:r w:rsidR="00085FB0" w:rsidRPr="00CD7813">
        <w:rPr>
          <w:rFonts w:ascii="Verdana" w:hAnsi="Verdana" w:cs="Arial"/>
          <w:sz w:val="20"/>
          <w:szCs w:val="20"/>
        </w:rPr>
        <w:t>Only one of the headings must be rel</w:t>
      </w:r>
      <w:r w:rsidRPr="00CD7813">
        <w:rPr>
          <w:rFonts w:ascii="Verdana" w:hAnsi="Verdana" w:cs="Arial"/>
          <w:sz w:val="20"/>
          <w:szCs w:val="20"/>
        </w:rPr>
        <w:t>evant to the context. The data file</w:t>
      </w:r>
      <w:r w:rsidR="00085FB0" w:rsidRPr="00CD7813">
        <w:rPr>
          <w:rFonts w:ascii="Verdana" w:hAnsi="Verdana" w:cs="Arial"/>
          <w:sz w:val="20"/>
          <w:szCs w:val="20"/>
        </w:rPr>
        <w:t xml:space="preserve"> should be named </w:t>
      </w:r>
      <w:r w:rsidR="00085FB0" w:rsidRPr="00CD7813">
        <w:rPr>
          <w:rFonts w:ascii="Verdana" w:hAnsi="Verdana" w:cs="Arial"/>
          <w:b/>
          <w:sz w:val="20"/>
          <w:szCs w:val="20"/>
        </w:rPr>
        <w:t>Heading</w:t>
      </w:r>
      <w:r w:rsidR="00CD7813" w:rsidRPr="00CD7813">
        <w:rPr>
          <w:rFonts w:ascii="Verdana" w:hAnsi="Verdana" w:cs="Arial"/>
          <w:b/>
          <w:sz w:val="20"/>
          <w:szCs w:val="20"/>
        </w:rPr>
        <w:t>1</w:t>
      </w:r>
      <w:r w:rsidR="00195BE6">
        <w:rPr>
          <w:rFonts w:ascii="Verdana" w:hAnsi="Verdana" w:cs="Arial"/>
          <w:b/>
          <w:sz w:val="20"/>
          <w:szCs w:val="20"/>
        </w:rPr>
        <w:t>7</w:t>
      </w:r>
      <w:r w:rsidR="00085FB0" w:rsidRPr="00CD7813">
        <w:rPr>
          <w:rFonts w:ascii="Verdana" w:hAnsi="Verdana" w:cs="Arial"/>
          <w:b/>
          <w:sz w:val="20"/>
          <w:szCs w:val="20"/>
        </w:rPr>
        <w:t>E2Set</w:t>
      </w:r>
      <w:r w:rsidR="005B63C2">
        <w:rPr>
          <w:rFonts w:ascii="Verdana" w:hAnsi="Verdana" w:cs="Arial"/>
          <w:b/>
          <w:sz w:val="20"/>
          <w:szCs w:val="20"/>
        </w:rPr>
        <w:t>1</w:t>
      </w:r>
    </w:p>
    <w:p w14:paraId="22721078" w14:textId="3ADC4DFD" w:rsidR="00085FB0" w:rsidRPr="00B32784" w:rsidRDefault="008751AB" w:rsidP="00085FB0">
      <w:pPr>
        <w:pStyle w:val="Style"/>
        <w:spacing w:before="120" w:after="240" w:line="300" w:lineRule="auto"/>
        <w:rPr>
          <w:rFonts w:ascii="Verdana" w:hAnsi="Verdana" w:cs="Arial"/>
          <w:sz w:val="20"/>
          <w:szCs w:val="20"/>
        </w:rPr>
      </w:pPr>
      <w:r w:rsidRPr="00CD7813">
        <w:rPr>
          <w:rFonts w:ascii="Verdana" w:hAnsi="Verdana" w:cs="Arial"/>
          <w:sz w:val="20"/>
          <w:szCs w:val="20"/>
        </w:rPr>
        <w:t xml:space="preserve">To change the images, the assessor must prepare a data file which includes 4-6 images (e.g. </w:t>
      </w:r>
      <w:r w:rsidR="00CD7813" w:rsidRPr="00B32784">
        <w:rPr>
          <w:rFonts w:ascii="Verdana" w:hAnsi="Verdana" w:cs="Arial"/>
          <w:sz w:val="20"/>
          <w:szCs w:val="20"/>
        </w:rPr>
        <w:t xml:space="preserve">diagrams, </w:t>
      </w:r>
      <w:r w:rsidRPr="00B32784">
        <w:rPr>
          <w:rFonts w:ascii="Verdana" w:hAnsi="Verdana" w:cs="Arial"/>
          <w:sz w:val="20"/>
          <w:szCs w:val="20"/>
        </w:rPr>
        <w:t>photographs or clipart). Only one of the images must be relevant to the context. The data file</w:t>
      </w:r>
      <w:r w:rsidR="00085FB0" w:rsidRPr="00B32784">
        <w:rPr>
          <w:rFonts w:ascii="Verdana" w:hAnsi="Verdana" w:cs="Arial"/>
          <w:sz w:val="20"/>
          <w:szCs w:val="20"/>
        </w:rPr>
        <w:t xml:space="preserve"> should be named </w:t>
      </w:r>
      <w:r w:rsidR="00085FB0" w:rsidRPr="00B32784">
        <w:rPr>
          <w:rFonts w:ascii="Verdana" w:hAnsi="Verdana" w:cs="Arial"/>
          <w:b/>
          <w:sz w:val="20"/>
          <w:szCs w:val="20"/>
        </w:rPr>
        <w:t>Image</w:t>
      </w:r>
      <w:r w:rsidR="00CD7813" w:rsidRPr="00B32784">
        <w:rPr>
          <w:rFonts w:ascii="Verdana" w:hAnsi="Verdana" w:cs="Arial"/>
          <w:b/>
          <w:sz w:val="20"/>
          <w:szCs w:val="20"/>
        </w:rPr>
        <w:t>1</w:t>
      </w:r>
      <w:r w:rsidR="00195BE6">
        <w:rPr>
          <w:rFonts w:ascii="Verdana" w:hAnsi="Verdana" w:cs="Arial"/>
          <w:b/>
          <w:sz w:val="20"/>
          <w:szCs w:val="20"/>
        </w:rPr>
        <w:t>7</w:t>
      </w:r>
      <w:r w:rsidR="00085FB0" w:rsidRPr="00B32784">
        <w:rPr>
          <w:rFonts w:ascii="Verdana" w:hAnsi="Verdana" w:cs="Arial"/>
          <w:b/>
          <w:sz w:val="20"/>
          <w:szCs w:val="20"/>
        </w:rPr>
        <w:t>E2Set</w:t>
      </w:r>
      <w:r w:rsidR="005B63C2">
        <w:rPr>
          <w:rFonts w:ascii="Verdana" w:hAnsi="Verdana" w:cs="Arial"/>
          <w:b/>
          <w:sz w:val="20"/>
          <w:szCs w:val="20"/>
        </w:rPr>
        <w:t>1</w:t>
      </w:r>
    </w:p>
    <w:p w14:paraId="0CEE9C25" w14:textId="77777777" w:rsidR="00D82063" w:rsidRPr="00B32784" w:rsidRDefault="00D82063" w:rsidP="00182840">
      <w:pPr>
        <w:pStyle w:val="Style"/>
        <w:spacing w:before="120" w:after="240" w:line="300" w:lineRule="auto"/>
        <w:rPr>
          <w:rFonts w:ascii="Verdana" w:hAnsi="Verdana" w:cs="Arial"/>
          <w:b/>
          <w:sz w:val="20"/>
          <w:szCs w:val="20"/>
        </w:rPr>
      </w:pPr>
      <w:r w:rsidRPr="00B32784">
        <w:rPr>
          <w:rFonts w:ascii="Verdana" w:hAnsi="Verdana" w:cs="Arial"/>
          <w:b/>
          <w:sz w:val="20"/>
          <w:szCs w:val="20"/>
        </w:rPr>
        <w:t xml:space="preserve">Working safely </w:t>
      </w:r>
    </w:p>
    <w:p w14:paraId="38E8F509" w14:textId="77777777" w:rsidR="00085FB0" w:rsidRPr="00B32784" w:rsidRDefault="00D82063" w:rsidP="00085FB0">
      <w:pPr>
        <w:pStyle w:val="Style"/>
        <w:spacing w:before="120" w:after="240" w:line="300" w:lineRule="auto"/>
        <w:rPr>
          <w:rFonts w:ascii="Verdana" w:hAnsi="Verdana" w:cs="Arial"/>
          <w:sz w:val="20"/>
          <w:szCs w:val="20"/>
        </w:rPr>
      </w:pPr>
      <w:r w:rsidRPr="00B32784">
        <w:rPr>
          <w:rFonts w:ascii="Verdana" w:hAnsi="Verdana" w:cs="Arial"/>
          <w:sz w:val="20"/>
          <w:szCs w:val="20"/>
        </w:rPr>
        <w:t>The assessor must ensure that learners work safely and follow relevant safe and secu</w:t>
      </w:r>
      <w:r w:rsidR="008751AB" w:rsidRPr="00B32784">
        <w:rPr>
          <w:rFonts w:ascii="Verdana" w:hAnsi="Verdana" w:cs="Arial"/>
          <w:sz w:val="20"/>
          <w:szCs w:val="20"/>
        </w:rPr>
        <w:t>re practices throughout the assessment</w:t>
      </w:r>
      <w:r w:rsidRPr="00B32784">
        <w:rPr>
          <w:rFonts w:ascii="Verdana" w:hAnsi="Verdana" w:cs="Arial"/>
          <w:sz w:val="20"/>
          <w:szCs w:val="20"/>
        </w:rPr>
        <w:t xml:space="preserve">. For example, learners must ensure they are sitting comfortably, and the workstation area and environment is safe and free from hazards. Health and safety guidelines must be followed at all times. The assessor is allowed to provide health and safety support and assistance during the assessment. </w:t>
      </w:r>
    </w:p>
    <w:p w14:paraId="5C0D1995" w14:textId="77777777" w:rsidR="00214FFB" w:rsidRPr="00B32784" w:rsidRDefault="00214FFB" w:rsidP="00214FFB">
      <w:pPr>
        <w:pStyle w:val="Style"/>
        <w:spacing w:before="120" w:after="240" w:line="300" w:lineRule="auto"/>
        <w:rPr>
          <w:rFonts w:ascii="Verdana" w:hAnsi="Verdana" w:cs="Arial"/>
          <w:b/>
          <w:sz w:val="20"/>
          <w:szCs w:val="20"/>
        </w:rPr>
      </w:pPr>
      <w:r w:rsidRPr="00B32784">
        <w:rPr>
          <w:rFonts w:ascii="Verdana" w:hAnsi="Verdana" w:cs="Arial"/>
          <w:b/>
          <w:sz w:val="20"/>
          <w:szCs w:val="20"/>
        </w:rPr>
        <w:t xml:space="preserve">Evidence of use of email / messaging </w:t>
      </w:r>
    </w:p>
    <w:p w14:paraId="7D9B559F" w14:textId="77777777" w:rsidR="00214FFB" w:rsidRPr="00B32784" w:rsidRDefault="00214FFB" w:rsidP="00085FB0">
      <w:pPr>
        <w:pStyle w:val="Style"/>
        <w:spacing w:before="120" w:after="240" w:line="300" w:lineRule="auto"/>
        <w:rPr>
          <w:rFonts w:ascii="Verdana" w:hAnsi="Verdana" w:cs="Arial"/>
          <w:sz w:val="20"/>
          <w:szCs w:val="20"/>
        </w:rPr>
      </w:pPr>
      <w:r w:rsidRPr="00B32784">
        <w:rPr>
          <w:rFonts w:ascii="Verdana" w:hAnsi="Verdana" w:cs="Arial"/>
          <w:sz w:val="20"/>
          <w:szCs w:val="20"/>
        </w:rPr>
        <w:t xml:space="preserve">After the assessment, </w:t>
      </w:r>
      <w:r w:rsidR="00E23B1D" w:rsidRPr="00B32784">
        <w:rPr>
          <w:rFonts w:ascii="Verdana" w:hAnsi="Verdana" w:cs="Arial"/>
          <w:sz w:val="20"/>
          <w:szCs w:val="20"/>
        </w:rPr>
        <w:t>a copy of the</w:t>
      </w:r>
      <w:r w:rsidRPr="00B32784">
        <w:rPr>
          <w:rFonts w:ascii="Verdana" w:hAnsi="Verdana" w:cs="Arial"/>
          <w:sz w:val="20"/>
          <w:szCs w:val="20"/>
        </w:rPr>
        <w:t xml:space="preserve"> learner’s reply</w:t>
      </w:r>
      <w:r w:rsidR="007E3562" w:rsidRPr="00B32784">
        <w:rPr>
          <w:rFonts w:ascii="Verdana" w:hAnsi="Verdana" w:cs="Arial"/>
          <w:sz w:val="20"/>
          <w:szCs w:val="20"/>
        </w:rPr>
        <w:t xml:space="preserve"> to the assessor’s email or text message should be printed and</w:t>
      </w:r>
      <w:r w:rsidRPr="00B32784">
        <w:rPr>
          <w:rFonts w:ascii="Verdana" w:hAnsi="Verdana" w:cs="Arial"/>
          <w:sz w:val="20"/>
          <w:szCs w:val="20"/>
        </w:rPr>
        <w:t xml:space="preserve"> add</w:t>
      </w:r>
      <w:r w:rsidR="00200C8D" w:rsidRPr="00B32784">
        <w:rPr>
          <w:rFonts w:ascii="Verdana" w:hAnsi="Verdana" w:cs="Arial"/>
          <w:sz w:val="20"/>
          <w:szCs w:val="20"/>
        </w:rPr>
        <w:t xml:space="preserve">ed to the </w:t>
      </w:r>
      <w:r w:rsidRPr="00B32784">
        <w:rPr>
          <w:rFonts w:ascii="Verdana" w:hAnsi="Verdana" w:cs="Arial"/>
          <w:sz w:val="20"/>
          <w:szCs w:val="20"/>
        </w:rPr>
        <w:t>other evidence</w:t>
      </w:r>
      <w:r w:rsidR="00200C8D" w:rsidRPr="00B32784">
        <w:rPr>
          <w:rFonts w:ascii="Verdana" w:hAnsi="Verdana" w:cs="Arial"/>
          <w:sz w:val="20"/>
          <w:szCs w:val="20"/>
        </w:rPr>
        <w:t xml:space="preserve"> for each learner</w:t>
      </w:r>
      <w:r w:rsidRPr="00B32784">
        <w:rPr>
          <w:rFonts w:ascii="Verdana" w:hAnsi="Verdana" w:cs="Arial"/>
          <w:sz w:val="20"/>
          <w:szCs w:val="20"/>
        </w:rPr>
        <w:t>.</w:t>
      </w:r>
      <w:r w:rsidR="00F85503" w:rsidRPr="00B32784">
        <w:rPr>
          <w:rFonts w:ascii="Verdana" w:hAnsi="Verdana" w:cs="Arial"/>
          <w:sz w:val="20"/>
          <w:szCs w:val="20"/>
        </w:rPr>
        <w:t xml:space="preserve"> </w:t>
      </w:r>
    </w:p>
    <w:sectPr w:rsidR="00214FFB" w:rsidRPr="00B32784" w:rsidSect="002C3B82">
      <w:footerReference w:type="default" r:id="rId10"/>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5228A6" w14:textId="77777777" w:rsidR="00EB51B9" w:rsidRDefault="00EB51B9" w:rsidP="00485DEA">
      <w:pPr>
        <w:spacing w:line="240" w:lineRule="auto"/>
      </w:pPr>
      <w:r>
        <w:separator/>
      </w:r>
    </w:p>
  </w:endnote>
  <w:endnote w:type="continuationSeparator" w:id="0">
    <w:p w14:paraId="44A5A904" w14:textId="77777777" w:rsidR="00EB51B9" w:rsidRDefault="00EB51B9" w:rsidP="00485DE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Bliss Regular">
    <w:panose1 w:val="00000000000000000000"/>
    <w:charset w:val="00"/>
    <w:family w:val="auto"/>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828DAB" w14:textId="7778A6F8" w:rsidR="00485DEA" w:rsidRDefault="00677744">
    <w:pPr>
      <w:pStyle w:val="Footer"/>
    </w:pPr>
    <w:r>
      <w:rPr>
        <w:noProof/>
        <w:lang w:eastAsia="en-GB"/>
      </w:rPr>
      <w:pict w14:anchorId="1DFE54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2049" type="#_x0000_t75" alt="Btm_BarLiteBlu_RGB" style="position:absolute;margin-left:-55.1pt;margin-top:1.25pt;width:594pt;height:39.55pt;z-index:251657728;visibility:visible">
          <v:imagedata r:id="rId1" o:title="Btm_BarLiteBlu_RGB"/>
        </v:shape>
      </w:pict>
    </w:r>
    <w:r w:rsidR="0094724E">
      <w:tab/>
    </w:r>
    <w:r w:rsidR="0094724E">
      <w:tab/>
    </w:r>
    <w:r w:rsidR="0094724E">
      <w:tab/>
    </w:r>
    <w:r w:rsidR="0094724E">
      <w:fldChar w:fldCharType="begin"/>
    </w:r>
    <w:r w:rsidR="0094724E">
      <w:instrText xml:space="preserve"> PAGE   \* MERGEFORMAT </w:instrText>
    </w:r>
    <w:r w:rsidR="0094724E">
      <w:fldChar w:fldCharType="separate"/>
    </w:r>
    <w:r>
      <w:rPr>
        <w:noProof/>
      </w:rPr>
      <w:t>1</w:t>
    </w:r>
    <w:r w:rsidR="0094724E">
      <w:fldChar w:fldCharType="end"/>
    </w:r>
  </w:p>
  <w:p w14:paraId="3B81C398" w14:textId="77777777" w:rsidR="00485DEA" w:rsidRDefault="00485DE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6381C0" w14:textId="4F62CF99" w:rsidR="000700F3" w:rsidRDefault="00531F21">
    <w:pPr>
      <w:pStyle w:val="Footer"/>
    </w:pPr>
    <w:fldSimple w:instr=" FILENAME   \* MERGEFORMAT ">
      <w:r w:rsidR="00196906">
        <w:rPr>
          <w:noProof/>
        </w:rPr>
        <w:t>Entry 2 ICT Set 3 Guidance for Assessors 201</w:t>
      </w:r>
      <w:r w:rsidR="00195BE6">
        <w:rPr>
          <w:noProof/>
        </w:rPr>
        <w:t>6</w:t>
      </w:r>
      <w:r w:rsidR="00196906">
        <w:rPr>
          <w:noProof/>
        </w:rPr>
        <w:t>-1</w:t>
      </w:r>
    </w:fldSimple>
    <w:r w:rsidR="00195BE6">
      <w:t>7</w:t>
    </w:r>
    <w:r w:rsidR="000700F3">
      <w:tab/>
    </w:r>
    <w:r w:rsidR="000700F3">
      <w:tab/>
    </w:r>
    <w:r w:rsidR="000700F3">
      <w:tab/>
    </w:r>
    <w:r w:rsidR="000700F3">
      <w:fldChar w:fldCharType="begin"/>
    </w:r>
    <w:r w:rsidR="000700F3">
      <w:instrText xml:space="preserve"> PAGE   \* MERGEFORMAT </w:instrText>
    </w:r>
    <w:r w:rsidR="000700F3">
      <w:fldChar w:fldCharType="separate"/>
    </w:r>
    <w:r w:rsidR="00677744">
      <w:rPr>
        <w:noProof/>
      </w:rPr>
      <w:t>4</w:t>
    </w:r>
    <w:r w:rsidR="000700F3">
      <w:fldChar w:fldCharType="end"/>
    </w:r>
  </w:p>
  <w:p w14:paraId="3875777F" w14:textId="77777777" w:rsidR="000700F3" w:rsidRDefault="000700F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D09132" w14:textId="77777777" w:rsidR="00EB51B9" w:rsidRDefault="00EB51B9" w:rsidP="00485DEA">
      <w:pPr>
        <w:spacing w:line="240" w:lineRule="auto"/>
      </w:pPr>
      <w:r>
        <w:separator/>
      </w:r>
    </w:p>
  </w:footnote>
  <w:footnote w:type="continuationSeparator" w:id="0">
    <w:p w14:paraId="15BF0A85" w14:textId="77777777" w:rsidR="00EB51B9" w:rsidRDefault="00EB51B9" w:rsidP="00485DEA">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354C312E"/>
    <w:lvl w:ilvl="0">
      <w:numFmt w:val="bullet"/>
      <w:lvlText w:val="*"/>
      <w:lvlJc w:val="left"/>
    </w:lvl>
  </w:abstractNum>
  <w:abstractNum w:abstractNumId="1">
    <w:nsid w:val="0A5062EB"/>
    <w:multiLevelType w:val="hybridMultilevel"/>
    <w:tmpl w:val="1A9AF676"/>
    <w:lvl w:ilvl="0" w:tplc="6A3843C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D8A25B7"/>
    <w:multiLevelType w:val="hybridMultilevel"/>
    <w:tmpl w:val="6A5E0BC4"/>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nsid w:val="1334776B"/>
    <w:multiLevelType w:val="hybridMultilevel"/>
    <w:tmpl w:val="6F7EA760"/>
    <w:lvl w:ilvl="0" w:tplc="08090001">
      <w:start w:val="1"/>
      <w:numFmt w:val="bullet"/>
      <w:lvlText w:val=""/>
      <w:lvlJc w:val="left"/>
      <w:pPr>
        <w:ind w:left="720" w:hanging="360"/>
      </w:pPr>
      <w:rPr>
        <w:rFonts w:ascii="Symbol" w:hAnsi="Symbol" w:hint="default"/>
      </w:rPr>
    </w:lvl>
    <w:lvl w:ilvl="1" w:tplc="7CD2054A">
      <w:numFmt w:val="bullet"/>
      <w:lvlText w:val="•"/>
      <w:lvlJc w:val="left"/>
      <w:pPr>
        <w:ind w:left="1440" w:hanging="360"/>
      </w:pPr>
      <w:rPr>
        <w:rFonts w:ascii="Arial" w:eastAsia="Times New Roman" w:hAnsi="Arial" w:cs="Arial" w:hint="default"/>
        <w:color w:val="000000"/>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8FC3B82"/>
    <w:multiLevelType w:val="hybridMultilevel"/>
    <w:tmpl w:val="227C688E"/>
    <w:lvl w:ilvl="0" w:tplc="D7DA5046">
      <w:start w:val="1"/>
      <w:numFmt w:val="lowerLetter"/>
      <w:lvlText w:val="%1)"/>
      <w:lvlJc w:val="left"/>
      <w:pPr>
        <w:tabs>
          <w:tab w:val="num" w:pos="987"/>
        </w:tabs>
        <w:ind w:left="987" w:hanging="630"/>
      </w:pPr>
      <w:rPr>
        <w:rFonts w:hint="default"/>
      </w:rPr>
    </w:lvl>
    <w:lvl w:ilvl="1" w:tplc="08090019" w:tentative="1">
      <w:start w:val="1"/>
      <w:numFmt w:val="lowerLetter"/>
      <w:lvlText w:val="%2."/>
      <w:lvlJc w:val="left"/>
      <w:pPr>
        <w:tabs>
          <w:tab w:val="num" w:pos="1437"/>
        </w:tabs>
        <w:ind w:left="1437" w:hanging="360"/>
      </w:pPr>
    </w:lvl>
    <w:lvl w:ilvl="2" w:tplc="0809001B" w:tentative="1">
      <w:start w:val="1"/>
      <w:numFmt w:val="lowerRoman"/>
      <w:lvlText w:val="%3."/>
      <w:lvlJc w:val="right"/>
      <w:pPr>
        <w:tabs>
          <w:tab w:val="num" w:pos="2157"/>
        </w:tabs>
        <w:ind w:left="2157" w:hanging="180"/>
      </w:pPr>
    </w:lvl>
    <w:lvl w:ilvl="3" w:tplc="0809000F" w:tentative="1">
      <w:start w:val="1"/>
      <w:numFmt w:val="decimal"/>
      <w:lvlText w:val="%4."/>
      <w:lvlJc w:val="left"/>
      <w:pPr>
        <w:tabs>
          <w:tab w:val="num" w:pos="2877"/>
        </w:tabs>
        <w:ind w:left="2877" w:hanging="360"/>
      </w:pPr>
    </w:lvl>
    <w:lvl w:ilvl="4" w:tplc="08090019" w:tentative="1">
      <w:start w:val="1"/>
      <w:numFmt w:val="lowerLetter"/>
      <w:lvlText w:val="%5."/>
      <w:lvlJc w:val="left"/>
      <w:pPr>
        <w:tabs>
          <w:tab w:val="num" w:pos="3597"/>
        </w:tabs>
        <w:ind w:left="3597" w:hanging="360"/>
      </w:pPr>
    </w:lvl>
    <w:lvl w:ilvl="5" w:tplc="0809001B" w:tentative="1">
      <w:start w:val="1"/>
      <w:numFmt w:val="lowerRoman"/>
      <w:lvlText w:val="%6."/>
      <w:lvlJc w:val="right"/>
      <w:pPr>
        <w:tabs>
          <w:tab w:val="num" w:pos="4317"/>
        </w:tabs>
        <w:ind w:left="4317" w:hanging="180"/>
      </w:pPr>
    </w:lvl>
    <w:lvl w:ilvl="6" w:tplc="0809000F" w:tentative="1">
      <w:start w:val="1"/>
      <w:numFmt w:val="decimal"/>
      <w:lvlText w:val="%7."/>
      <w:lvlJc w:val="left"/>
      <w:pPr>
        <w:tabs>
          <w:tab w:val="num" w:pos="5037"/>
        </w:tabs>
        <w:ind w:left="5037" w:hanging="360"/>
      </w:pPr>
    </w:lvl>
    <w:lvl w:ilvl="7" w:tplc="08090019" w:tentative="1">
      <w:start w:val="1"/>
      <w:numFmt w:val="lowerLetter"/>
      <w:lvlText w:val="%8."/>
      <w:lvlJc w:val="left"/>
      <w:pPr>
        <w:tabs>
          <w:tab w:val="num" w:pos="5757"/>
        </w:tabs>
        <w:ind w:left="5757" w:hanging="360"/>
      </w:pPr>
    </w:lvl>
    <w:lvl w:ilvl="8" w:tplc="0809001B" w:tentative="1">
      <w:start w:val="1"/>
      <w:numFmt w:val="lowerRoman"/>
      <w:lvlText w:val="%9."/>
      <w:lvlJc w:val="right"/>
      <w:pPr>
        <w:tabs>
          <w:tab w:val="num" w:pos="6477"/>
        </w:tabs>
        <w:ind w:left="6477" w:hanging="180"/>
      </w:pPr>
    </w:lvl>
  </w:abstractNum>
  <w:abstractNum w:abstractNumId="5">
    <w:nsid w:val="20D4106E"/>
    <w:multiLevelType w:val="hybridMultilevel"/>
    <w:tmpl w:val="017C6282"/>
    <w:lvl w:ilvl="0" w:tplc="48660756">
      <w:start w:val="1"/>
      <w:numFmt w:val="lowerLetter"/>
      <w:lvlText w:val="%1."/>
      <w:lvlJc w:val="left"/>
      <w:pPr>
        <w:ind w:left="720" w:hanging="360"/>
      </w:pPr>
      <w:rPr>
        <w:rFonts w:ascii="Calibri" w:hAnsi="Calibri" w:hint="default"/>
        <w:caps w:val="0"/>
        <w:strike w:val="0"/>
        <w:dstrike w:val="0"/>
        <w:outline w:val="0"/>
        <w:shadow w:val="0"/>
        <w:emboss w:val="0"/>
        <w:imprint w:val="0"/>
        <w:vanish w:val="0"/>
        <w:sz w:val="22"/>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4CD05B6"/>
    <w:multiLevelType w:val="hybridMultilevel"/>
    <w:tmpl w:val="5DD2CAC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27AF20D6"/>
    <w:multiLevelType w:val="hybridMultilevel"/>
    <w:tmpl w:val="B63249B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33DA008B"/>
    <w:multiLevelType w:val="hybridMultilevel"/>
    <w:tmpl w:val="2BE0751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59962A2D"/>
    <w:multiLevelType w:val="hybridMultilevel"/>
    <w:tmpl w:val="1184453C"/>
    <w:lvl w:ilvl="0" w:tplc="6A3843C4">
      <w:start w:val="1"/>
      <w:numFmt w:val="lowerLetter"/>
      <w:lvlText w:val="(%1)"/>
      <w:lvlJc w:val="left"/>
      <w:pPr>
        <w:ind w:left="926" w:hanging="360"/>
      </w:pPr>
      <w:rPr>
        <w:rFonts w:hint="default"/>
      </w:rPr>
    </w:lvl>
    <w:lvl w:ilvl="1" w:tplc="08090019" w:tentative="1">
      <w:start w:val="1"/>
      <w:numFmt w:val="lowerLetter"/>
      <w:lvlText w:val="%2."/>
      <w:lvlJc w:val="left"/>
      <w:pPr>
        <w:ind w:left="1646" w:hanging="360"/>
      </w:pPr>
    </w:lvl>
    <w:lvl w:ilvl="2" w:tplc="0809001B" w:tentative="1">
      <w:start w:val="1"/>
      <w:numFmt w:val="lowerRoman"/>
      <w:lvlText w:val="%3."/>
      <w:lvlJc w:val="right"/>
      <w:pPr>
        <w:ind w:left="2366" w:hanging="180"/>
      </w:pPr>
    </w:lvl>
    <w:lvl w:ilvl="3" w:tplc="0809000F" w:tentative="1">
      <w:start w:val="1"/>
      <w:numFmt w:val="decimal"/>
      <w:lvlText w:val="%4."/>
      <w:lvlJc w:val="left"/>
      <w:pPr>
        <w:ind w:left="3086" w:hanging="360"/>
      </w:pPr>
    </w:lvl>
    <w:lvl w:ilvl="4" w:tplc="08090019" w:tentative="1">
      <w:start w:val="1"/>
      <w:numFmt w:val="lowerLetter"/>
      <w:lvlText w:val="%5."/>
      <w:lvlJc w:val="left"/>
      <w:pPr>
        <w:ind w:left="3806" w:hanging="360"/>
      </w:pPr>
    </w:lvl>
    <w:lvl w:ilvl="5" w:tplc="0809001B" w:tentative="1">
      <w:start w:val="1"/>
      <w:numFmt w:val="lowerRoman"/>
      <w:lvlText w:val="%6."/>
      <w:lvlJc w:val="right"/>
      <w:pPr>
        <w:ind w:left="4526" w:hanging="180"/>
      </w:pPr>
    </w:lvl>
    <w:lvl w:ilvl="6" w:tplc="0809000F" w:tentative="1">
      <w:start w:val="1"/>
      <w:numFmt w:val="decimal"/>
      <w:lvlText w:val="%7."/>
      <w:lvlJc w:val="left"/>
      <w:pPr>
        <w:ind w:left="5246" w:hanging="360"/>
      </w:pPr>
    </w:lvl>
    <w:lvl w:ilvl="7" w:tplc="08090019" w:tentative="1">
      <w:start w:val="1"/>
      <w:numFmt w:val="lowerLetter"/>
      <w:lvlText w:val="%8."/>
      <w:lvlJc w:val="left"/>
      <w:pPr>
        <w:ind w:left="5966" w:hanging="360"/>
      </w:pPr>
    </w:lvl>
    <w:lvl w:ilvl="8" w:tplc="0809001B" w:tentative="1">
      <w:start w:val="1"/>
      <w:numFmt w:val="lowerRoman"/>
      <w:lvlText w:val="%9."/>
      <w:lvlJc w:val="right"/>
      <w:pPr>
        <w:ind w:left="6686" w:hanging="180"/>
      </w:pPr>
    </w:lvl>
  </w:abstractNum>
  <w:abstractNum w:abstractNumId="10">
    <w:nsid w:val="5A9715EF"/>
    <w:multiLevelType w:val="hybridMultilevel"/>
    <w:tmpl w:val="6D5A6E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6C0F4076"/>
    <w:multiLevelType w:val="hybridMultilevel"/>
    <w:tmpl w:val="4694FE5A"/>
    <w:lvl w:ilvl="0" w:tplc="0CE02780">
      <w:start w:val="1"/>
      <w:numFmt w:val="lowerLetter"/>
      <w:lvlText w:val="(%1)"/>
      <w:lvlJc w:val="left"/>
      <w:pPr>
        <w:ind w:left="926" w:hanging="360"/>
      </w:pPr>
      <w:rPr>
        <w:rFonts w:hint="default"/>
      </w:rPr>
    </w:lvl>
    <w:lvl w:ilvl="1" w:tplc="08090019" w:tentative="1">
      <w:start w:val="1"/>
      <w:numFmt w:val="lowerLetter"/>
      <w:lvlText w:val="%2."/>
      <w:lvlJc w:val="left"/>
      <w:pPr>
        <w:ind w:left="1646" w:hanging="360"/>
      </w:pPr>
    </w:lvl>
    <w:lvl w:ilvl="2" w:tplc="0809001B" w:tentative="1">
      <w:start w:val="1"/>
      <w:numFmt w:val="lowerRoman"/>
      <w:lvlText w:val="%3."/>
      <w:lvlJc w:val="right"/>
      <w:pPr>
        <w:ind w:left="2366" w:hanging="180"/>
      </w:pPr>
    </w:lvl>
    <w:lvl w:ilvl="3" w:tplc="0809000F" w:tentative="1">
      <w:start w:val="1"/>
      <w:numFmt w:val="decimal"/>
      <w:lvlText w:val="%4."/>
      <w:lvlJc w:val="left"/>
      <w:pPr>
        <w:ind w:left="3086" w:hanging="360"/>
      </w:pPr>
    </w:lvl>
    <w:lvl w:ilvl="4" w:tplc="08090019" w:tentative="1">
      <w:start w:val="1"/>
      <w:numFmt w:val="lowerLetter"/>
      <w:lvlText w:val="%5."/>
      <w:lvlJc w:val="left"/>
      <w:pPr>
        <w:ind w:left="3806" w:hanging="360"/>
      </w:pPr>
    </w:lvl>
    <w:lvl w:ilvl="5" w:tplc="0809001B" w:tentative="1">
      <w:start w:val="1"/>
      <w:numFmt w:val="lowerRoman"/>
      <w:lvlText w:val="%6."/>
      <w:lvlJc w:val="right"/>
      <w:pPr>
        <w:ind w:left="4526" w:hanging="180"/>
      </w:pPr>
    </w:lvl>
    <w:lvl w:ilvl="6" w:tplc="0809000F" w:tentative="1">
      <w:start w:val="1"/>
      <w:numFmt w:val="decimal"/>
      <w:lvlText w:val="%7."/>
      <w:lvlJc w:val="left"/>
      <w:pPr>
        <w:ind w:left="5246" w:hanging="360"/>
      </w:pPr>
    </w:lvl>
    <w:lvl w:ilvl="7" w:tplc="08090019" w:tentative="1">
      <w:start w:val="1"/>
      <w:numFmt w:val="lowerLetter"/>
      <w:lvlText w:val="%8."/>
      <w:lvlJc w:val="left"/>
      <w:pPr>
        <w:ind w:left="5966" w:hanging="360"/>
      </w:pPr>
    </w:lvl>
    <w:lvl w:ilvl="8" w:tplc="0809001B" w:tentative="1">
      <w:start w:val="1"/>
      <w:numFmt w:val="lowerRoman"/>
      <w:lvlText w:val="%9."/>
      <w:lvlJc w:val="right"/>
      <w:pPr>
        <w:ind w:left="6686" w:hanging="180"/>
      </w:pPr>
    </w:lvl>
  </w:abstractNum>
  <w:abstractNum w:abstractNumId="12">
    <w:nsid w:val="7190007D"/>
    <w:multiLevelType w:val="hybridMultilevel"/>
    <w:tmpl w:val="D07484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71BA500D"/>
    <w:multiLevelType w:val="singleLevel"/>
    <w:tmpl w:val="F3C6B59E"/>
    <w:lvl w:ilvl="0">
      <w:start w:val="1"/>
      <w:numFmt w:val="lowerLetter"/>
      <w:lvlText w:val="%1)"/>
      <w:legacy w:legacy="1" w:legacySpace="0" w:legacyIndent="0"/>
      <w:lvlJc w:val="left"/>
      <w:rPr>
        <w:rFonts w:ascii="Times New Roman" w:hAnsi="Times New Roman" w:cs="Times New Roman" w:hint="default"/>
        <w:color w:val="000000"/>
      </w:rPr>
    </w:lvl>
  </w:abstractNum>
  <w:abstractNum w:abstractNumId="14">
    <w:nsid w:val="7404073B"/>
    <w:multiLevelType w:val="hybridMultilevel"/>
    <w:tmpl w:val="F148094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lvlOverride w:ilvl="0">
      <w:lvl w:ilvl="0">
        <w:start w:val="65535"/>
        <w:numFmt w:val="bullet"/>
        <w:lvlText w:val=""/>
        <w:legacy w:legacy="1" w:legacySpace="0" w:legacyIndent="0"/>
        <w:lvlJc w:val="left"/>
        <w:rPr>
          <w:rFonts w:ascii="Symbol" w:hAnsi="Symbol" w:hint="default"/>
          <w:color w:val="000000"/>
        </w:rPr>
      </w:lvl>
    </w:lvlOverride>
  </w:num>
  <w:num w:numId="2">
    <w:abstractNumId w:val="13"/>
  </w:num>
  <w:num w:numId="3">
    <w:abstractNumId w:val="3"/>
  </w:num>
  <w:num w:numId="4">
    <w:abstractNumId w:val="8"/>
  </w:num>
  <w:num w:numId="5">
    <w:abstractNumId w:val="12"/>
  </w:num>
  <w:num w:numId="6">
    <w:abstractNumId w:val="5"/>
  </w:num>
  <w:num w:numId="7">
    <w:abstractNumId w:val="14"/>
  </w:num>
  <w:num w:numId="8">
    <w:abstractNumId w:val="6"/>
  </w:num>
  <w:num w:numId="9">
    <w:abstractNumId w:val="4"/>
  </w:num>
  <w:num w:numId="10">
    <w:abstractNumId w:val="2"/>
  </w:num>
  <w:num w:numId="11">
    <w:abstractNumId w:val="7"/>
  </w:num>
  <w:num w:numId="12">
    <w:abstractNumId w:val="9"/>
  </w:num>
  <w:num w:numId="13">
    <w:abstractNumId w:val="1"/>
  </w:num>
  <w:num w:numId="14">
    <w:abstractNumId w:val="11"/>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3A0A"/>
    <w:rsid w:val="000466F8"/>
    <w:rsid w:val="00061244"/>
    <w:rsid w:val="000632D6"/>
    <w:rsid w:val="000700F3"/>
    <w:rsid w:val="00076171"/>
    <w:rsid w:val="00085FB0"/>
    <w:rsid w:val="000B116C"/>
    <w:rsid w:val="000B5700"/>
    <w:rsid w:val="000B62E2"/>
    <w:rsid w:val="000C1C8D"/>
    <w:rsid w:val="000D0C58"/>
    <w:rsid w:val="00123BEC"/>
    <w:rsid w:val="00126B6B"/>
    <w:rsid w:val="001413D7"/>
    <w:rsid w:val="0014229C"/>
    <w:rsid w:val="001457A7"/>
    <w:rsid w:val="00150BCC"/>
    <w:rsid w:val="001638FC"/>
    <w:rsid w:val="00182840"/>
    <w:rsid w:val="00183212"/>
    <w:rsid w:val="001872F7"/>
    <w:rsid w:val="00195BE6"/>
    <w:rsid w:val="00196906"/>
    <w:rsid w:val="001C4B13"/>
    <w:rsid w:val="001D18A0"/>
    <w:rsid w:val="001E4C75"/>
    <w:rsid w:val="001F19AB"/>
    <w:rsid w:val="001F6CE9"/>
    <w:rsid w:val="00200C8D"/>
    <w:rsid w:val="002109CE"/>
    <w:rsid w:val="00214FFB"/>
    <w:rsid w:val="00221E7C"/>
    <w:rsid w:val="00255A52"/>
    <w:rsid w:val="002651B5"/>
    <w:rsid w:val="0027549F"/>
    <w:rsid w:val="002C12ED"/>
    <w:rsid w:val="002C3B82"/>
    <w:rsid w:val="002E2A9F"/>
    <w:rsid w:val="002F4ED5"/>
    <w:rsid w:val="003120A7"/>
    <w:rsid w:val="00316E06"/>
    <w:rsid w:val="00317087"/>
    <w:rsid w:val="00320E7E"/>
    <w:rsid w:val="00322148"/>
    <w:rsid w:val="00334346"/>
    <w:rsid w:val="00335321"/>
    <w:rsid w:val="00336FEF"/>
    <w:rsid w:val="00352942"/>
    <w:rsid w:val="003824B2"/>
    <w:rsid w:val="003A1109"/>
    <w:rsid w:val="003A5932"/>
    <w:rsid w:val="003C28AA"/>
    <w:rsid w:val="003C74DE"/>
    <w:rsid w:val="003D63A2"/>
    <w:rsid w:val="003E4216"/>
    <w:rsid w:val="003E5E33"/>
    <w:rsid w:val="003E6BAC"/>
    <w:rsid w:val="003F50F7"/>
    <w:rsid w:val="00423D3E"/>
    <w:rsid w:val="004253B1"/>
    <w:rsid w:val="00433233"/>
    <w:rsid w:val="00435C0D"/>
    <w:rsid w:val="004540F1"/>
    <w:rsid w:val="004679CC"/>
    <w:rsid w:val="00475A92"/>
    <w:rsid w:val="0048375F"/>
    <w:rsid w:val="00485024"/>
    <w:rsid w:val="00485DEA"/>
    <w:rsid w:val="004D1486"/>
    <w:rsid w:val="004D1CDE"/>
    <w:rsid w:val="004E02FF"/>
    <w:rsid w:val="0050249A"/>
    <w:rsid w:val="0051084C"/>
    <w:rsid w:val="005114D0"/>
    <w:rsid w:val="00531F21"/>
    <w:rsid w:val="005432DB"/>
    <w:rsid w:val="0056090A"/>
    <w:rsid w:val="00562E1E"/>
    <w:rsid w:val="00571ECD"/>
    <w:rsid w:val="0057256D"/>
    <w:rsid w:val="005B63C2"/>
    <w:rsid w:val="005C7DE8"/>
    <w:rsid w:val="005D1298"/>
    <w:rsid w:val="005E02C1"/>
    <w:rsid w:val="005E1AB1"/>
    <w:rsid w:val="005E4544"/>
    <w:rsid w:val="005E5D27"/>
    <w:rsid w:val="005F219F"/>
    <w:rsid w:val="00606338"/>
    <w:rsid w:val="00623A18"/>
    <w:rsid w:val="006311A6"/>
    <w:rsid w:val="00635DD0"/>
    <w:rsid w:val="006377C7"/>
    <w:rsid w:val="0065119E"/>
    <w:rsid w:val="00677744"/>
    <w:rsid w:val="006A2739"/>
    <w:rsid w:val="006A506B"/>
    <w:rsid w:val="006C1699"/>
    <w:rsid w:val="006E4757"/>
    <w:rsid w:val="006E546C"/>
    <w:rsid w:val="006E5AD5"/>
    <w:rsid w:val="006E752A"/>
    <w:rsid w:val="007022BF"/>
    <w:rsid w:val="00720794"/>
    <w:rsid w:val="007228FF"/>
    <w:rsid w:val="00740000"/>
    <w:rsid w:val="00751566"/>
    <w:rsid w:val="00765A79"/>
    <w:rsid w:val="00780889"/>
    <w:rsid w:val="00785DB7"/>
    <w:rsid w:val="007945CD"/>
    <w:rsid w:val="0079485F"/>
    <w:rsid w:val="007A49CD"/>
    <w:rsid w:val="007B5689"/>
    <w:rsid w:val="007C691F"/>
    <w:rsid w:val="007D1F21"/>
    <w:rsid w:val="007D2183"/>
    <w:rsid w:val="007D2FFB"/>
    <w:rsid w:val="007D7674"/>
    <w:rsid w:val="007E3562"/>
    <w:rsid w:val="007E37A3"/>
    <w:rsid w:val="007F0911"/>
    <w:rsid w:val="008002C0"/>
    <w:rsid w:val="00807AF9"/>
    <w:rsid w:val="008109C5"/>
    <w:rsid w:val="00820A11"/>
    <w:rsid w:val="00821858"/>
    <w:rsid w:val="008445EB"/>
    <w:rsid w:val="00846C91"/>
    <w:rsid w:val="00847C29"/>
    <w:rsid w:val="008739D6"/>
    <w:rsid w:val="008751AB"/>
    <w:rsid w:val="008A5830"/>
    <w:rsid w:val="008B1ABA"/>
    <w:rsid w:val="008B48B4"/>
    <w:rsid w:val="008C37CA"/>
    <w:rsid w:val="008F0C6D"/>
    <w:rsid w:val="008F2DDA"/>
    <w:rsid w:val="008F33A1"/>
    <w:rsid w:val="008F368B"/>
    <w:rsid w:val="009169C9"/>
    <w:rsid w:val="00932B91"/>
    <w:rsid w:val="00933DE5"/>
    <w:rsid w:val="009378D9"/>
    <w:rsid w:val="0094724E"/>
    <w:rsid w:val="00966ABC"/>
    <w:rsid w:val="00975881"/>
    <w:rsid w:val="009A09A2"/>
    <w:rsid w:val="009A4A50"/>
    <w:rsid w:val="009A5D6C"/>
    <w:rsid w:val="009B381F"/>
    <w:rsid w:val="009B7BC0"/>
    <w:rsid w:val="009E0D71"/>
    <w:rsid w:val="009F0689"/>
    <w:rsid w:val="009F18CB"/>
    <w:rsid w:val="00A038DE"/>
    <w:rsid w:val="00A131F9"/>
    <w:rsid w:val="00A13A40"/>
    <w:rsid w:val="00A1590C"/>
    <w:rsid w:val="00A16654"/>
    <w:rsid w:val="00A528EF"/>
    <w:rsid w:val="00A75DEB"/>
    <w:rsid w:val="00A920E5"/>
    <w:rsid w:val="00AA273B"/>
    <w:rsid w:val="00AA74F4"/>
    <w:rsid w:val="00AB2951"/>
    <w:rsid w:val="00AE1AC6"/>
    <w:rsid w:val="00AF4535"/>
    <w:rsid w:val="00B05D18"/>
    <w:rsid w:val="00B30A9B"/>
    <w:rsid w:val="00B32784"/>
    <w:rsid w:val="00B34140"/>
    <w:rsid w:val="00B35336"/>
    <w:rsid w:val="00B364D9"/>
    <w:rsid w:val="00B37C6E"/>
    <w:rsid w:val="00B41138"/>
    <w:rsid w:val="00B4595C"/>
    <w:rsid w:val="00B51C6F"/>
    <w:rsid w:val="00B64EF3"/>
    <w:rsid w:val="00B70A17"/>
    <w:rsid w:val="00B72B84"/>
    <w:rsid w:val="00B955EF"/>
    <w:rsid w:val="00BB0D56"/>
    <w:rsid w:val="00BC010E"/>
    <w:rsid w:val="00BC7C0C"/>
    <w:rsid w:val="00BD2679"/>
    <w:rsid w:val="00BD365A"/>
    <w:rsid w:val="00BE1A5E"/>
    <w:rsid w:val="00BE4095"/>
    <w:rsid w:val="00C03817"/>
    <w:rsid w:val="00C15F04"/>
    <w:rsid w:val="00C227AA"/>
    <w:rsid w:val="00C27436"/>
    <w:rsid w:val="00C33FD4"/>
    <w:rsid w:val="00C3511C"/>
    <w:rsid w:val="00C4407C"/>
    <w:rsid w:val="00C45E74"/>
    <w:rsid w:val="00C55966"/>
    <w:rsid w:val="00C71146"/>
    <w:rsid w:val="00CA6F82"/>
    <w:rsid w:val="00CC79C1"/>
    <w:rsid w:val="00CD7813"/>
    <w:rsid w:val="00CE6197"/>
    <w:rsid w:val="00CF23CD"/>
    <w:rsid w:val="00CF37B8"/>
    <w:rsid w:val="00D00ECE"/>
    <w:rsid w:val="00D10925"/>
    <w:rsid w:val="00D1167B"/>
    <w:rsid w:val="00D17E89"/>
    <w:rsid w:val="00D315D9"/>
    <w:rsid w:val="00D323BA"/>
    <w:rsid w:val="00D426D0"/>
    <w:rsid w:val="00D429A9"/>
    <w:rsid w:val="00D46349"/>
    <w:rsid w:val="00D53A0A"/>
    <w:rsid w:val="00D82063"/>
    <w:rsid w:val="00D83021"/>
    <w:rsid w:val="00DA2F8D"/>
    <w:rsid w:val="00DB264F"/>
    <w:rsid w:val="00DB4190"/>
    <w:rsid w:val="00DD3BB1"/>
    <w:rsid w:val="00DE5738"/>
    <w:rsid w:val="00DF1A74"/>
    <w:rsid w:val="00E03C1B"/>
    <w:rsid w:val="00E12CBD"/>
    <w:rsid w:val="00E13753"/>
    <w:rsid w:val="00E23B1D"/>
    <w:rsid w:val="00E24F6C"/>
    <w:rsid w:val="00E26D72"/>
    <w:rsid w:val="00E271EF"/>
    <w:rsid w:val="00E3596B"/>
    <w:rsid w:val="00E436A9"/>
    <w:rsid w:val="00E45106"/>
    <w:rsid w:val="00E55B47"/>
    <w:rsid w:val="00E56BB2"/>
    <w:rsid w:val="00E61919"/>
    <w:rsid w:val="00E63316"/>
    <w:rsid w:val="00E63D23"/>
    <w:rsid w:val="00E702D2"/>
    <w:rsid w:val="00E84198"/>
    <w:rsid w:val="00E85A06"/>
    <w:rsid w:val="00E87E8A"/>
    <w:rsid w:val="00EA30E1"/>
    <w:rsid w:val="00EB2125"/>
    <w:rsid w:val="00EB44A6"/>
    <w:rsid w:val="00EB51B9"/>
    <w:rsid w:val="00EE1913"/>
    <w:rsid w:val="00EE223A"/>
    <w:rsid w:val="00EE2DF5"/>
    <w:rsid w:val="00EE3F94"/>
    <w:rsid w:val="00EF06BA"/>
    <w:rsid w:val="00EF5E9C"/>
    <w:rsid w:val="00F10878"/>
    <w:rsid w:val="00F27D68"/>
    <w:rsid w:val="00F63CCC"/>
    <w:rsid w:val="00F67FD1"/>
    <w:rsid w:val="00F85503"/>
    <w:rsid w:val="00F85AD3"/>
    <w:rsid w:val="00F94AE0"/>
    <w:rsid w:val="00FA2A6D"/>
    <w:rsid w:val="00FA7BC6"/>
    <w:rsid w:val="00FB1514"/>
    <w:rsid w:val="00FC4387"/>
    <w:rsid w:val="00FC4EBA"/>
    <w:rsid w:val="00FE422C"/>
    <w:rsid w:val="00FF1B00"/>
    <w:rsid w:val="00FF490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F5FC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4EBA"/>
    <w:pPr>
      <w:spacing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
    <w:name w:val="Style"/>
    <w:rsid w:val="00D82063"/>
    <w:pPr>
      <w:widowControl w:val="0"/>
      <w:autoSpaceDE w:val="0"/>
      <w:autoSpaceDN w:val="0"/>
      <w:adjustRightInd w:val="0"/>
    </w:pPr>
    <w:rPr>
      <w:rFonts w:ascii="Times New Roman" w:eastAsia="Times New Roman" w:hAnsi="Times New Roman"/>
      <w:sz w:val="24"/>
      <w:szCs w:val="24"/>
    </w:rPr>
  </w:style>
  <w:style w:type="table" w:styleId="TableGrid">
    <w:name w:val="Table Grid"/>
    <w:basedOn w:val="TableNormal"/>
    <w:uiPriority w:val="59"/>
    <w:rsid w:val="00D820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S2">
    <w:name w:val="FS2"/>
    <w:basedOn w:val="Normal"/>
    <w:link w:val="FS2Char"/>
    <w:rsid w:val="003120A7"/>
    <w:pPr>
      <w:spacing w:line="240" w:lineRule="auto"/>
    </w:pPr>
    <w:rPr>
      <w:rFonts w:ascii="Verdana" w:eastAsia="Times New Roman" w:hAnsi="Verdana"/>
      <w:b/>
      <w:sz w:val="24"/>
      <w:szCs w:val="24"/>
      <w:u w:val="single"/>
      <w:lang w:eastAsia="en-GB"/>
    </w:rPr>
  </w:style>
  <w:style w:type="character" w:customStyle="1" w:styleId="FS2Char">
    <w:name w:val="FS2 Char"/>
    <w:link w:val="FS2"/>
    <w:rsid w:val="003120A7"/>
    <w:rPr>
      <w:rFonts w:ascii="Verdana" w:eastAsia="Times New Roman" w:hAnsi="Verdana"/>
      <w:b/>
      <w:sz w:val="24"/>
      <w:szCs w:val="24"/>
      <w:u w:val="single"/>
    </w:rPr>
  </w:style>
  <w:style w:type="paragraph" w:customStyle="1" w:styleId="Default">
    <w:name w:val="Default"/>
    <w:rsid w:val="00A16654"/>
    <w:pPr>
      <w:autoSpaceDE w:val="0"/>
      <w:autoSpaceDN w:val="0"/>
      <w:adjustRightInd w:val="0"/>
    </w:pPr>
    <w:rPr>
      <w:rFonts w:ascii="Symbol" w:eastAsia="Times New Roman" w:hAnsi="Symbol" w:cs="Symbol"/>
      <w:color w:val="000000"/>
      <w:sz w:val="24"/>
      <w:szCs w:val="24"/>
    </w:rPr>
  </w:style>
  <w:style w:type="paragraph" w:styleId="ListParagraph">
    <w:name w:val="List Paragraph"/>
    <w:basedOn w:val="Default"/>
    <w:next w:val="Default"/>
    <w:uiPriority w:val="99"/>
    <w:qFormat/>
    <w:rsid w:val="00A16654"/>
    <w:rPr>
      <w:rFonts w:cs="Times New Roman"/>
      <w:color w:val="auto"/>
    </w:rPr>
  </w:style>
  <w:style w:type="paragraph" w:styleId="Header">
    <w:name w:val="header"/>
    <w:basedOn w:val="Normal"/>
    <w:link w:val="HeaderChar"/>
    <w:uiPriority w:val="99"/>
    <w:unhideWhenUsed/>
    <w:rsid w:val="00485DEA"/>
    <w:pPr>
      <w:tabs>
        <w:tab w:val="center" w:pos="4513"/>
        <w:tab w:val="right" w:pos="9026"/>
      </w:tabs>
    </w:pPr>
  </w:style>
  <w:style w:type="character" w:customStyle="1" w:styleId="HeaderChar">
    <w:name w:val="Header Char"/>
    <w:link w:val="Header"/>
    <w:uiPriority w:val="99"/>
    <w:rsid w:val="00485DEA"/>
    <w:rPr>
      <w:sz w:val="22"/>
      <w:szCs w:val="22"/>
      <w:lang w:eastAsia="en-US"/>
    </w:rPr>
  </w:style>
  <w:style w:type="paragraph" w:styleId="Footer">
    <w:name w:val="footer"/>
    <w:basedOn w:val="Normal"/>
    <w:link w:val="FooterChar"/>
    <w:uiPriority w:val="99"/>
    <w:unhideWhenUsed/>
    <w:rsid w:val="00485DEA"/>
    <w:pPr>
      <w:tabs>
        <w:tab w:val="center" w:pos="4513"/>
        <w:tab w:val="right" w:pos="9026"/>
      </w:tabs>
    </w:pPr>
  </w:style>
  <w:style w:type="character" w:customStyle="1" w:styleId="FooterChar">
    <w:name w:val="Footer Char"/>
    <w:link w:val="Footer"/>
    <w:uiPriority w:val="99"/>
    <w:rsid w:val="00485DEA"/>
    <w:rPr>
      <w:sz w:val="22"/>
      <w:szCs w:val="22"/>
      <w:lang w:eastAsia="en-US"/>
    </w:rPr>
  </w:style>
  <w:style w:type="paragraph" w:styleId="BalloonText">
    <w:name w:val="Balloon Text"/>
    <w:basedOn w:val="Normal"/>
    <w:link w:val="BalloonTextChar"/>
    <w:uiPriority w:val="99"/>
    <w:semiHidden/>
    <w:unhideWhenUsed/>
    <w:rsid w:val="00485DEA"/>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485DEA"/>
    <w:rPr>
      <w:rFonts w:ascii="Tahoma" w:hAnsi="Tahoma" w:cs="Tahoma"/>
      <w:sz w:val="16"/>
      <w:szCs w:val="16"/>
      <w:lang w:eastAsia="en-US"/>
    </w:rPr>
  </w:style>
  <w:style w:type="paragraph" w:customStyle="1" w:styleId="text">
    <w:name w:val="text"/>
    <w:basedOn w:val="Normal"/>
    <w:rsid w:val="000700F3"/>
    <w:pPr>
      <w:spacing w:before="60" w:after="60" w:line="260" w:lineRule="exact"/>
    </w:pPr>
    <w:rPr>
      <w:rFonts w:ascii="Times New Roman" w:eastAsia="Times New Roman" w:hAnsi="Times New Roman"/>
      <w:szCs w:val="20"/>
    </w:rPr>
  </w:style>
  <w:style w:type="paragraph" w:customStyle="1" w:styleId="Subref">
    <w:name w:val="Subref"/>
    <w:basedOn w:val="Normal"/>
    <w:rsid w:val="000700F3"/>
    <w:pPr>
      <w:spacing w:line="400" w:lineRule="atLeast"/>
      <w:outlineLvl w:val="0"/>
    </w:pPr>
    <w:rPr>
      <w:rFonts w:ascii="Bliss Regular" w:eastAsia="Times New Roman" w:hAnsi="Bliss Regular"/>
      <w:sz w:val="36"/>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8891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4</Pages>
  <Words>679</Words>
  <Characters>3871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Entry 2</vt:lpstr>
    </vt:vector>
  </TitlesOfParts>
  <Company>Grizli777</Company>
  <LinksUpToDate>false</LinksUpToDate>
  <CharactersWithSpaces>4541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Entry 2</dc:title>
  <dc:subject/>
  <dc:creator>Mark Reader</dc:creator>
  <cp:keywords/>
  <cp:lastModifiedBy>Love, Miranda</cp:lastModifiedBy>
  <cp:revision>40</cp:revision>
  <cp:lastPrinted>2014-12-22T16:29:00Z</cp:lastPrinted>
  <dcterms:created xsi:type="dcterms:W3CDTF">2015-12-18T14:55:00Z</dcterms:created>
  <dcterms:modified xsi:type="dcterms:W3CDTF">2016-07-13T13:07:00Z</dcterms:modified>
</cp:coreProperties>
</file>